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3FD" w:rsidRDefault="00A573FD" w:rsidP="00EA12EA">
      <w:pPr>
        <w:sectPr w:rsidR="00A573FD" w:rsidSect="00A573F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985" w:right="1133" w:bottom="1985" w:left="1701" w:header="709" w:footer="646" w:gutter="0"/>
          <w:cols w:space="708"/>
        </w:sectPr>
      </w:pPr>
    </w:p>
    <w:p w:rsidR="0004336C" w:rsidRPr="0004336C" w:rsidRDefault="0004336C" w:rsidP="0004336C">
      <w:pPr>
        <w:pStyle w:val="Nzev"/>
      </w:pPr>
      <w:r>
        <w:lastRenderedPageBreak/>
        <w:t xml:space="preserve">                      </w:t>
      </w:r>
      <w:r w:rsidRPr="0004336C">
        <w:t>Seznam dokumentů –</w:t>
      </w:r>
      <w:r>
        <w:t xml:space="preserve"> k</w:t>
      </w:r>
      <w:r w:rsidRPr="0004336C">
        <w:t xml:space="preserve"> </w:t>
      </w:r>
      <w:proofErr w:type="gramStart"/>
      <w:r w:rsidRPr="0004336C">
        <w:t>17.10.2018</w:t>
      </w:r>
      <w:proofErr w:type="gramEnd"/>
    </w:p>
    <w:p w:rsidR="0004336C" w:rsidRDefault="0004336C" w:rsidP="0004336C"/>
    <w:p w:rsidR="0004336C" w:rsidRDefault="0004336C" w:rsidP="0004336C"/>
    <w:p w:rsidR="00A573FD" w:rsidRDefault="0004336C" w:rsidP="0004336C">
      <w:pPr>
        <w:pStyle w:val="Nadpis2"/>
      </w:pPr>
      <w:r>
        <w:t>A. Plné moci</w:t>
      </w:r>
    </w:p>
    <w:p w:rsidR="0004336C" w:rsidRDefault="0004336C" w:rsidP="0004336C">
      <w:r>
        <w:t xml:space="preserve">          A01 SŽDC pověření Č. 1368 pro Ing. Lubora Hrubeše</w:t>
      </w:r>
    </w:p>
    <w:p w:rsidR="0004336C" w:rsidRDefault="0004336C" w:rsidP="0004336C">
      <w:r>
        <w:t xml:space="preserve">          A02 Plná moc pro METROPROJEKT Praha a.s.</w:t>
      </w:r>
    </w:p>
    <w:p w:rsidR="0004336C" w:rsidRDefault="0004336C" w:rsidP="0004336C">
      <w:r>
        <w:t xml:space="preserve">          A03 Plná moc pro Ivanu Petříkovou</w:t>
      </w:r>
    </w:p>
    <w:p w:rsidR="0004336C" w:rsidRDefault="0004336C" w:rsidP="0004336C"/>
    <w:p w:rsidR="0004336C" w:rsidRDefault="0004336C" w:rsidP="0004336C">
      <w:pPr>
        <w:pStyle w:val="Nadpis2"/>
      </w:pPr>
      <w:r>
        <w:t>C. Vyjádření vlastníků a správců</w:t>
      </w:r>
    </w:p>
    <w:p w:rsidR="0004336C" w:rsidRPr="0004336C" w:rsidRDefault="0004336C" w:rsidP="0004336C">
      <w:pPr>
        <w:pStyle w:val="Odstavecseseznamem"/>
      </w:pPr>
      <w:r>
        <w:t xml:space="preserve">C01 </w:t>
      </w:r>
      <w:r w:rsidRPr="0004336C">
        <w:t>ČR, Správa železniční dopravní cesty, státní organizace</w:t>
      </w:r>
    </w:p>
    <w:p w:rsidR="0004336C" w:rsidRPr="0004336C" w:rsidRDefault="0004336C" w:rsidP="0004336C">
      <w:pPr>
        <w:pStyle w:val="Odstavecseseznamem"/>
      </w:pPr>
      <w:r>
        <w:t>C02</w:t>
      </w:r>
      <w:r w:rsidRPr="0004336C">
        <w:t xml:space="preserve"> České dráhy, a.s. Odbor správy a majetku</w:t>
      </w:r>
    </w:p>
    <w:p w:rsidR="0004336C" w:rsidRPr="0004336C" w:rsidRDefault="0004336C" w:rsidP="0004336C">
      <w:pPr>
        <w:pStyle w:val="Odstavecseseznamem"/>
      </w:pPr>
      <w:r>
        <w:t>C03</w:t>
      </w:r>
      <w:r w:rsidRPr="0004336C">
        <w:t xml:space="preserve"> Obec Kovčín</w:t>
      </w:r>
    </w:p>
    <w:p w:rsidR="0004336C" w:rsidRPr="0004336C" w:rsidRDefault="0004336C" w:rsidP="0004336C">
      <w:pPr>
        <w:pStyle w:val="Odstavecseseznamem"/>
      </w:pPr>
      <w:r>
        <w:t>C04</w:t>
      </w:r>
      <w:r w:rsidRPr="0004336C">
        <w:t xml:space="preserve"> Větrovec Miloslav</w:t>
      </w:r>
    </w:p>
    <w:p w:rsidR="0004336C" w:rsidRPr="0004336C" w:rsidRDefault="0004336C" w:rsidP="0004336C">
      <w:pPr>
        <w:pStyle w:val="Odstavecseseznamem"/>
      </w:pPr>
      <w:r>
        <w:t>C05</w:t>
      </w:r>
      <w:r w:rsidRPr="0004336C">
        <w:t xml:space="preserve"> Karhan Václav</w:t>
      </w:r>
    </w:p>
    <w:p w:rsidR="0004336C" w:rsidRPr="0004336C" w:rsidRDefault="0004336C" w:rsidP="0004336C">
      <w:pPr>
        <w:pStyle w:val="Odstavecseseznamem"/>
      </w:pPr>
      <w:r>
        <w:t>C06</w:t>
      </w:r>
      <w:r w:rsidRPr="0004336C">
        <w:t xml:space="preserve"> Burda Zdeněk</w:t>
      </w:r>
    </w:p>
    <w:p w:rsidR="0004336C" w:rsidRPr="0004336C" w:rsidRDefault="0004336C" w:rsidP="0004336C">
      <w:pPr>
        <w:pStyle w:val="Odstavecseseznamem"/>
      </w:pPr>
      <w:r>
        <w:t>C07</w:t>
      </w:r>
      <w:r w:rsidRPr="0004336C">
        <w:t xml:space="preserve"> Pícka Roman</w:t>
      </w:r>
    </w:p>
    <w:p w:rsidR="0004336C" w:rsidRPr="0004336C" w:rsidRDefault="0004336C" w:rsidP="0004336C">
      <w:pPr>
        <w:pStyle w:val="Odstavecseseznamem"/>
      </w:pPr>
      <w:r>
        <w:t>C08</w:t>
      </w:r>
      <w:r w:rsidRPr="0004336C">
        <w:t xml:space="preserve"> ČR, Státní pozemkový úřad</w:t>
      </w:r>
    </w:p>
    <w:p w:rsidR="0004336C" w:rsidRPr="0004336C" w:rsidRDefault="0004336C" w:rsidP="0004336C">
      <w:pPr>
        <w:pStyle w:val="Odstavecseseznamem"/>
      </w:pPr>
      <w:r>
        <w:t>C09</w:t>
      </w:r>
      <w:r w:rsidRPr="0004336C">
        <w:t xml:space="preserve"> Obec Olšany</w:t>
      </w:r>
    </w:p>
    <w:p w:rsidR="0004336C" w:rsidRPr="0004336C" w:rsidRDefault="0004336C" w:rsidP="0004336C">
      <w:pPr>
        <w:pStyle w:val="Odstavecseseznamem"/>
      </w:pPr>
      <w:r>
        <w:t>C10</w:t>
      </w:r>
      <w:r w:rsidRPr="0004336C">
        <w:t xml:space="preserve"> </w:t>
      </w:r>
      <w:proofErr w:type="spellStart"/>
      <w:r w:rsidRPr="0004336C">
        <w:t>Píbrová</w:t>
      </w:r>
      <w:proofErr w:type="spellEnd"/>
      <w:r w:rsidRPr="0004336C">
        <w:t xml:space="preserve"> Marta</w:t>
      </w:r>
    </w:p>
    <w:p w:rsidR="0004336C" w:rsidRPr="0004336C" w:rsidRDefault="0004336C" w:rsidP="0004336C">
      <w:pPr>
        <w:pStyle w:val="Odstavecseseznamem"/>
      </w:pPr>
      <w:r>
        <w:t>C11</w:t>
      </w:r>
      <w:r w:rsidRPr="0004336C">
        <w:t xml:space="preserve"> Jindra Jaroslav, Ing.</w:t>
      </w:r>
    </w:p>
    <w:p w:rsidR="0004336C" w:rsidRPr="0004336C" w:rsidRDefault="0004336C" w:rsidP="0004336C">
      <w:pPr>
        <w:pStyle w:val="Odstavecseseznamem"/>
      </w:pPr>
      <w:r>
        <w:t>C12</w:t>
      </w:r>
      <w:r w:rsidRPr="0004336C">
        <w:t xml:space="preserve"> Maříková Jiřina</w:t>
      </w:r>
    </w:p>
    <w:p w:rsidR="0004336C" w:rsidRPr="0004336C" w:rsidRDefault="0004336C" w:rsidP="0004336C">
      <w:pPr>
        <w:pStyle w:val="Odstavecseseznamem"/>
      </w:pPr>
      <w:r>
        <w:t>C13</w:t>
      </w:r>
      <w:r w:rsidRPr="0004336C">
        <w:t xml:space="preserve"> </w:t>
      </w:r>
      <w:proofErr w:type="spellStart"/>
      <w:r w:rsidRPr="0004336C">
        <w:t>Žitník</w:t>
      </w:r>
      <w:proofErr w:type="spellEnd"/>
      <w:r w:rsidRPr="0004336C">
        <w:t xml:space="preserve"> Miroslav</w:t>
      </w:r>
    </w:p>
    <w:p w:rsidR="0004336C" w:rsidRPr="0004336C" w:rsidRDefault="0004336C" w:rsidP="0004336C">
      <w:pPr>
        <w:pStyle w:val="Odstavecseseznamem"/>
      </w:pPr>
      <w:r>
        <w:t>C14</w:t>
      </w:r>
      <w:r w:rsidRPr="0004336C">
        <w:t xml:space="preserve"> </w:t>
      </w:r>
      <w:proofErr w:type="spellStart"/>
      <w:r w:rsidRPr="0004336C">
        <w:t>Mareška</w:t>
      </w:r>
      <w:proofErr w:type="spellEnd"/>
      <w:r w:rsidRPr="0004336C">
        <w:t xml:space="preserve"> Zdeněk</w:t>
      </w:r>
    </w:p>
    <w:p w:rsidR="0004336C" w:rsidRPr="0004336C" w:rsidRDefault="0004336C" w:rsidP="0004336C">
      <w:pPr>
        <w:pStyle w:val="Odstavecseseznamem"/>
      </w:pPr>
      <w:r>
        <w:t>C15</w:t>
      </w:r>
      <w:r w:rsidRPr="0004336C">
        <w:t xml:space="preserve"> Klatovské rybářství – správa a.s.</w:t>
      </w:r>
    </w:p>
    <w:p w:rsidR="0004336C" w:rsidRPr="0004336C" w:rsidRDefault="0004336C" w:rsidP="0004336C">
      <w:pPr>
        <w:pStyle w:val="Odstavecseseznamem"/>
      </w:pPr>
      <w:r>
        <w:t>C16</w:t>
      </w:r>
      <w:r w:rsidRPr="0004336C">
        <w:t xml:space="preserve"> Krásná Milena</w:t>
      </w:r>
    </w:p>
    <w:p w:rsidR="0004336C" w:rsidRPr="0004336C" w:rsidRDefault="0004336C" w:rsidP="0004336C">
      <w:pPr>
        <w:pStyle w:val="Odstavecseseznamem"/>
      </w:pPr>
      <w:r>
        <w:t>C17</w:t>
      </w:r>
      <w:r w:rsidRPr="0004336C">
        <w:t xml:space="preserve"> SJM Pešek Jaroslav a Pešková Hana</w:t>
      </w:r>
    </w:p>
    <w:p w:rsidR="0004336C" w:rsidRPr="0004336C" w:rsidRDefault="0004336C" w:rsidP="0004336C">
      <w:pPr>
        <w:pStyle w:val="Odstavecseseznamem"/>
      </w:pPr>
      <w:r>
        <w:t>C18</w:t>
      </w:r>
      <w:r w:rsidRPr="0004336C">
        <w:t xml:space="preserve"> Obec Pačejov</w:t>
      </w:r>
    </w:p>
    <w:p w:rsidR="0004336C" w:rsidRPr="0004336C" w:rsidRDefault="0004336C" w:rsidP="0004336C">
      <w:pPr>
        <w:pStyle w:val="Odstavecseseznamem"/>
      </w:pPr>
      <w:r>
        <w:t>C19</w:t>
      </w:r>
      <w:r w:rsidRPr="0004336C">
        <w:t xml:space="preserve"> </w:t>
      </w:r>
      <w:proofErr w:type="spellStart"/>
      <w:r w:rsidRPr="0004336C">
        <w:t>Jandečková</w:t>
      </w:r>
      <w:proofErr w:type="spellEnd"/>
      <w:r w:rsidRPr="0004336C">
        <w:t xml:space="preserve"> Nina</w:t>
      </w:r>
    </w:p>
    <w:p w:rsidR="0004336C" w:rsidRPr="0004336C" w:rsidRDefault="0004336C" w:rsidP="0004336C">
      <w:pPr>
        <w:pStyle w:val="Odstavecseseznamem"/>
      </w:pPr>
      <w:r>
        <w:t>C20</w:t>
      </w:r>
      <w:r w:rsidRPr="0004336C">
        <w:t xml:space="preserve"> Kadlec Tomáš</w:t>
      </w:r>
    </w:p>
    <w:p w:rsidR="0004336C" w:rsidRPr="0004336C" w:rsidRDefault="0004336C" w:rsidP="0004336C">
      <w:pPr>
        <w:pStyle w:val="Odstavecseseznamem"/>
      </w:pPr>
      <w:r>
        <w:t>C21</w:t>
      </w:r>
      <w:r w:rsidRPr="0004336C">
        <w:t xml:space="preserve"> SJM </w:t>
      </w:r>
      <w:proofErr w:type="spellStart"/>
      <w:r w:rsidRPr="0004336C">
        <w:t>Muchna</w:t>
      </w:r>
      <w:proofErr w:type="spellEnd"/>
      <w:r w:rsidRPr="0004336C">
        <w:t xml:space="preserve"> Josef a </w:t>
      </w:r>
      <w:proofErr w:type="spellStart"/>
      <w:r w:rsidRPr="0004336C">
        <w:t>Muchnová</w:t>
      </w:r>
      <w:proofErr w:type="spellEnd"/>
      <w:r w:rsidRPr="0004336C">
        <w:t xml:space="preserve"> Jaroslava</w:t>
      </w:r>
    </w:p>
    <w:p w:rsidR="0004336C" w:rsidRPr="0004336C" w:rsidRDefault="0004336C" w:rsidP="0004336C">
      <w:pPr>
        <w:pStyle w:val="Odstavecseseznamem"/>
      </w:pPr>
      <w:r>
        <w:t>C22</w:t>
      </w:r>
      <w:r w:rsidRPr="0004336C">
        <w:t xml:space="preserve"> SJM Průcha Václav a Průchová Jana</w:t>
      </w:r>
    </w:p>
    <w:p w:rsidR="0004336C" w:rsidRPr="0004336C" w:rsidRDefault="0004336C" w:rsidP="0004336C">
      <w:pPr>
        <w:pStyle w:val="Odstavecseseznamem"/>
      </w:pPr>
      <w:r>
        <w:t>C23</w:t>
      </w:r>
      <w:r w:rsidRPr="0004336C">
        <w:t xml:space="preserve"> Martínková Ivana</w:t>
      </w:r>
    </w:p>
    <w:p w:rsidR="0004336C" w:rsidRPr="0004336C" w:rsidRDefault="0004336C" w:rsidP="0004336C">
      <w:pPr>
        <w:pStyle w:val="Odstavecseseznamem"/>
      </w:pPr>
      <w:r>
        <w:t>C24</w:t>
      </w:r>
      <w:r w:rsidRPr="0004336C">
        <w:t xml:space="preserve"> Polednová Hana</w:t>
      </w:r>
    </w:p>
    <w:p w:rsidR="0004336C" w:rsidRPr="0004336C" w:rsidRDefault="0004336C" w:rsidP="0004336C">
      <w:pPr>
        <w:pStyle w:val="Odstavecseseznamem"/>
      </w:pPr>
      <w:r>
        <w:t>C25</w:t>
      </w:r>
      <w:r w:rsidRPr="0004336C">
        <w:t xml:space="preserve"> Heroutová Petra</w:t>
      </w:r>
    </w:p>
    <w:p w:rsidR="0004336C" w:rsidRPr="0004336C" w:rsidRDefault="0004336C" w:rsidP="0004336C">
      <w:pPr>
        <w:pStyle w:val="Odstavecseseznamem"/>
      </w:pPr>
      <w:r>
        <w:t>C26</w:t>
      </w:r>
      <w:r w:rsidRPr="0004336C">
        <w:t xml:space="preserve"> Kříž Vít</w:t>
      </w:r>
    </w:p>
    <w:p w:rsidR="0004336C" w:rsidRPr="0004336C" w:rsidRDefault="0004336C" w:rsidP="0004336C">
      <w:pPr>
        <w:pStyle w:val="Odstavecseseznamem"/>
      </w:pPr>
      <w:r>
        <w:t>C27</w:t>
      </w:r>
      <w:r w:rsidRPr="0004336C">
        <w:t xml:space="preserve"> </w:t>
      </w:r>
      <w:proofErr w:type="spellStart"/>
      <w:r w:rsidRPr="0004336C">
        <w:t>Strolený</w:t>
      </w:r>
      <w:proofErr w:type="spellEnd"/>
      <w:r w:rsidRPr="0004336C">
        <w:t xml:space="preserve"> Miloslav</w:t>
      </w:r>
    </w:p>
    <w:p w:rsidR="0004336C" w:rsidRPr="0004336C" w:rsidRDefault="0004336C" w:rsidP="0004336C">
      <w:pPr>
        <w:pStyle w:val="Odstavecseseznamem"/>
      </w:pPr>
      <w:r>
        <w:t>C28</w:t>
      </w:r>
      <w:r w:rsidRPr="0004336C">
        <w:t xml:space="preserve"> Město Horažďovice, Odbor investic, rozvoje a majetku města</w:t>
      </w:r>
    </w:p>
    <w:p w:rsidR="0004336C" w:rsidRPr="0004336C" w:rsidRDefault="0004336C" w:rsidP="0004336C">
      <w:pPr>
        <w:pStyle w:val="Odstavecseseznamem"/>
      </w:pPr>
      <w:r>
        <w:t>C29</w:t>
      </w:r>
      <w:r w:rsidRPr="0004336C">
        <w:t xml:space="preserve"> Město Nepomuk</w:t>
      </w:r>
    </w:p>
    <w:p w:rsidR="0004336C" w:rsidRPr="0004336C" w:rsidRDefault="0004336C" w:rsidP="0004336C">
      <w:pPr>
        <w:pStyle w:val="Odstavecseseznamem"/>
      </w:pPr>
      <w:r>
        <w:t>C30</w:t>
      </w:r>
      <w:r w:rsidRPr="0004336C">
        <w:t xml:space="preserve"> Doubek Martin, Bc.</w:t>
      </w:r>
    </w:p>
    <w:p w:rsidR="0004336C" w:rsidRPr="0004336C" w:rsidRDefault="0004336C" w:rsidP="0004336C">
      <w:pPr>
        <w:pStyle w:val="Odstavecseseznamem"/>
      </w:pPr>
      <w:r>
        <w:t>C31</w:t>
      </w:r>
      <w:r w:rsidRPr="0004336C">
        <w:t xml:space="preserve"> </w:t>
      </w:r>
      <w:proofErr w:type="spellStart"/>
      <w:r w:rsidRPr="0004336C">
        <w:t>Šafanda</w:t>
      </w:r>
      <w:proofErr w:type="spellEnd"/>
      <w:r w:rsidRPr="0004336C">
        <w:t xml:space="preserve"> František</w:t>
      </w:r>
    </w:p>
    <w:p w:rsidR="0004336C" w:rsidRPr="0004336C" w:rsidRDefault="0004336C" w:rsidP="0004336C">
      <w:pPr>
        <w:pStyle w:val="Odstavecseseznamem"/>
      </w:pPr>
      <w:r>
        <w:t>C32</w:t>
      </w:r>
      <w:r w:rsidRPr="0004336C">
        <w:t xml:space="preserve"> Doubek Václav MVDr. a Doubková Milada, SJM</w:t>
      </w:r>
    </w:p>
    <w:p w:rsidR="0004336C" w:rsidRPr="0004336C" w:rsidRDefault="0004336C" w:rsidP="0004336C">
      <w:pPr>
        <w:pStyle w:val="Odstavecseseznamem"/>
      </w:pPr>
      <w:r>
        <w:t>C33</w:t>
      </w:r>
      <w:r w:rsidRPr="0004336C">
        <w:t xml:space="preserve"> ČR Úřad pro zastupování státu ve věcech majetkových</w:t>
      </w:r>
    </w:p>
    <w:p w:rsidR="0004336C" w:rsidRPr="0004336C" w:rsidRDefault="0004336C" w:rsidP="0004336C">
      <w:pPr>
        <w:pStyle w:val="Odstavecseseznamem"/>
      </w:pPr>
      <w:r>
        <w:lastRenderedPageBreak/>
        <w:t>C34</w:t>
      </w:r>
      <w:r w:rsidRPr="0004336C">
        <w:t xml:space="preserve"> Karhan Jaroslav</w:t>
      </w:r>
    </w:p>
    <w:p w:rsidR="0004336C" w:rsidRPr="0004336C" w:rsidRDefault="0004336C" w:rsidP="0004336C">
      <w:pPr>
        <w:pStyle w:val="Odstavecseseznamem"/>
      </w:pPr>
      <w:r>
        <w:t>C35</w:t>
      </w:r>
      <w:r w:rsidRPr="0004336C">
        <w:t xml:space="preserve"> Vraná Jarmila</w:t>
      </w:r>
    </w:p>
    <w:p w:rsidR="0004336C" w:rsidRPr="0004336C" w:rsidRDefault="0004336C" w:rsidP="0004336C">
      <w:pPr>
        <w:pStyle w:val="Odstavecseseznamem"/>
      </w:pPr>
      <w:r>
        <w:t>C36</w:t>
      </w:r>
      <w:r w:rsidRPr="0004336C">
        <w:t xml:space="preserve"> Kristová Milena</w:t>
      </w:r>
    </w:p>
    <w:p w:rsidR="0004336C" w:rsidRPr="0004336C" w:rsidRDefault="0004336C" w:rsidP="0004336C">
      <w:pPr>
        <w:pStyle w:val="Odstavecseseznamem"/>
      </w:pPr>
      <w:r>
        <w:t>C37</w:t>
      </w:r>
      <w:r w:rsidRPr="0004336C">
        <w:t xml:space="preserve"> </w:t>
      </w:r>
      <w:proofErr w:type="spellStart"/>
      <w:r w:rsidRPr="0004336C">
        <w:t>Stuchlová</w:t>
      </w:r>
      <w:proofErr w:type="spellEnd"/>
      <w:r w:rsidRPr="0004336C">
        <w:t xml:space="preserve"> Jiřina</w:t>
      </w:r>
    </w:p>
    <w:p w:rsidR="0004336C" w:rsidRPr="0004336C" w:rsidRDefault="0004336C" w:rsidP="0004336C">
      <w:pPr>
        <w:pStyle w:val="Odstavecseseznamem"/>
      </w:pPr>
      <w:r>
        <w:t>C38</w:t>
      </w:r>
      <w:r w:rsidRPr="0004336C">
        <w:t xml:space="preserve"> Vavříková Zdeňka</w:t>
      </w:r>
    </w:p>
    <w:p w:rsidR="0004336C" w:rsidRPr="0004336C" w:rsidRDefault="0004336C" w:rsidP="0004336C">
      <w:pPr>
        <w:pStyle w:val="Odstavecseseznamem"/>
      </w:pPr>
      <w:r>
        <w:t>C39</w:t>
      </w:r>
      <w:r w:rsidRPr="0004336C">
        <w:t xml:space="preserve"> Obec Nekvasovy</w:t>
      </w:r>
    </w:p>
    <w:p w:rsidR="0004336C" w:rsidRPr="0004336C" w:rsidRDefault="0004336C" w:rsidP="0004336C">
      <w:pPr>
        <w:pStyle w:val="Odstavecseseznamem"/>
      </w:pPr>
      <w:r>
        <w:t>C40</w:t>
      </w:r>
      <w:r w:rsidRPr="0004336C">
        <w:t xml:space="preserve"> AGROPA a.s.</w:t>
      </w:r>
    </w:p>
    <w:p w:rsidR="0004336C" w:rsidRPr="0004336C" w:rsidRDefault="0004336C" w:rsidP="0004336C">
      <w:pPr>
        <w:pStyle w:val="Odstavecseseznamem"/>
      </w:pPr>
      <w:r>
        <w:t>C41</w:t>
      </w:r>
      <w:r w:rsidRPr="0004336C">
        <w:t xml:space="preserve"> Kolář Jiří</w:t>
      </w:r>
    </w:p>
    <w:p w:rsidR="0004336C" w:rsidRPr="0004336C" w:rsidRDefault="0004336C" w:rsidP="0004336C">
      <w:pPr>
        <w:pStyle w:val="Odstavecseseznamem"/>
      </w:pPr>
      <w:r>
        <w:t>C42</w:t>
      </w:r>
      <w:r w:rsidRPr="0004336C">
        <w:t xml:space="preserve"> Šťastný Karel</w:t>
      </w:r>
    </w:p>
    <w:p w:rsidR="0004336C" w:rsidRPr="0004336C" w:rsidRDefault="0004336C" w:rsidP="0004336C">
      <w:pPr>
        <w:pStyle w:val="Odstavecseseznamem"/>
      </w:pPr>
      <w:r>
        <w:t>C43</w:t>
      </w:r>
      <w:r w:rsidRPr="0004336C">
        <w:t xml:space="preserve"> </w:t>
      </w:r>
      <w:proofErr w:type="spellStart"/>
      <w:r w:rsidRPr="0004336C">
        <w:t>Košan</w:t>
      </w:r>
      <w:proofErr w:type="spellEnd"/>
      <w:r w:rsidRPr="0004336C">
        <w:t xml:space="preserve"> Jaroslav</w:t>
      </w:r>
    </w:p>
    <w:p w:rsidR="0004336C" w:rsidRPr="0004336C" w:rsidRDefault="0004336C" w:rsidP="0004336C">
      <w:pPr>
        <w:pStyle w:val="Odstavecseseznamem"/>
      </w:pPr>
      <w:r>
        <w:t>C44</w:t>
      </w:r>
      <w:r w:rsidRPr="0004336C">
        <w:t xml:space="preserve"> Homolka Jiří</w:t>
      </w:r>
    </w:p>
    <w:p w:rsidR="0004336C" w:rsidRPr="0004336C" w:rsidRDefault="0004336C" w:rsidP="0004336C">
      <w:pPr>
        <w:pStyle w:val="Odstavecseseznamem"/>
      </w:pPr>
      <w:r>
        <w:t>C45</w:t>
      </w:r>
      <w:r w:rsidRPr="0004336C">
        <w:t xml:space="preserve"> Panuška Josef</w:t>
      </w:r>
    </w:p>
    <w:p w:rsidR="0004336C" w:rsidRPr="0004336C" w:rsidRDefault="0004336C" w:rsidP="0004336C">
      <w:pPr>
        <w:pStyle w:val="Odstavecseseznamem"/>
      </w:pPr>
      <w:r>
        <w:t>C46</w:t>
      </w:r>
      <w:r w:rsidRPr="0004336C">
        <w:t xml:space="preserve"> Karhan Václav</w:t>
      </w:r>
    </w:p>
    <w:p w:rsidR="0004336C" w:rsidRPr="0004336C" w:rsidRDefault="0004336C" w:rsidP="0004336C">
      <w:pPr>
        <w:pStyle w:val="Odstavecseseznamem"/>
      </w:pPr>
      <w:r>
        <w:t xml:space="preserve">C47 </w:t>
      </w:r>
      <w:r w:rsidRPr="0004336C">
        <w:t>Karhanová Marie</w:t>
      </w:r>
    </w:p>
    <w:p w:rsidR="0004336C" w:rsidRPr="0004336C" w:rsidRDefault="0004336C" w:rsidP="0004336C">
      <w:pPr>
        <w:pStyle w:val="Odstavecseseznamem"/>
      </w:pPr>
      <w:r>
        <w:t>C48</w:t>
      </w:r>
      <w:r w:rsidRPr="0004336C">
        <w:t xml:space="preserve"> SJM Liška František a Lišková Anna</w:t>
      </w:r>
    </w:p>
    <w:p w:rsidR="0004336C" w:rsidRPr="0004336C" w:rsidRDefault="0004336C" w:rsidP="0004336C">
      <w:pPr>
        <w:pStyle w:val="Odstavecseseznamem"/>
      </w:pPr>
      <w:r>
        <w:t>C49</w:t>
      </w:r>
      <w:r w:rsidRPr="0004336C">
        <w:t xml:space="preserve"> Zikmundová Hana</w:t>
      </w:r>
    </w:p>
    <w:p w:rsidR="0004336C" w:rsidRPr="0004336C" w:rsidRDefault="0004336C" w:rsidP="0004336C">
      <w:pPr>
        <w:pStyle w:val="Odstavecseseznamem"/>
      </w:pPr>
      <w:r>
        <w:t>C50</w:t>
      </w:r>
      <w:r w:rsidRPr="0004336C">
        <w:t xml:space="preserve"> Havlík Josef</w:t>
      </w:r>
    </w:p>
    <w:p w:rsidR="0004336C" w:rsidRPr="0004336C" w:rsidRDefault="0004336C" w:rsidP="0004336C">
      <w:pPr>
        <w:pStyle w:val="Odstavecseseznamem"/>
      </w:pPr>
      <w:r>
        <w:t xml:space="preserve">C51 Souhlas </w:t>
      </w:r>
      <w:r w:rsidRPr="0004336C">
        <w:t xml:space="preserve">vlastníka sousedního pozemku – </w:t>
      </w:r>
      <w:proofErr w:type="spellStart"/>
      <w:r w:rsidRPr="0004336C">
        <w:t>Ceplecha</w:t>
      </w:r>
      <w:proofErr w:type="spellEnd"/>
      <w:r w:rsidRPr="0004336C">
        <w:t xml:space="preserve"> Jaroslav</w:t>
      </w:r>
    </w:p>
    <w:p w:rsidR="0004336C" w:rsidRPr="0004336C" w:rsidRDefault="0004336C" w:rsidP="0004336C">
      <w:pPr>
        <w:pStyle w:val="Odstavecseseznamem"/>
      </w:pPr>
      <w:r>
        <w:t>C</w:t>
      </w:r>
      <w:r w:rsidRPr="0004336C">
        <w:t xml:space="preserve">52 Souhlas vlastníka sousedního pozemku – </w:t>
      </w:r>
      <w:proofErr w:type="spellStart"/>
      <w:r w:rsidRPr="0004336C">
        <w:t>Šmatová</w:t>
      </w:r>
      <w:proofErr w:type="spellEnd"/>
      <w:r w:rsidRPr="0004336C">
        <w:t xml:space="preserve"> Helena</w:t>
      </w:r>
    </w:p>
    <w:p w:rsidR="0004336C" w:rsidRPr="0004336C" w:rsidRDefault="0004336C" w:rsidP="0004336C">
      <w:pPr>
        <w:pStyle w:val="Odstavecseseznamem"/>
      </w:pPr>
      <w:r>
        <w:t xml:space="preserve">C53 </w:t>
      </w:r>
      <w:r w:rsidRPr="0004336C">
        <w:t>Souhlas vlastníka sousedního pozemku – Hejtmánková Pavla</w:t>
      </w:r>
    </w:p>
    <w:p w:rsidR="0004336C" w:rsidRDefault="00785E3D" w:rsidP="00785E3D">
      <w:pPr>
        <w:pStyle w:val="Odstavecseseznamem"/>
      </w:pPr>
      <w:r>
        <w:t xml:space="preserve">C54 </w:t>
      </w:r>
      <w:r w:rsidRPr="0004336C">
        <w:t>Souhlas vlastníka sousedního pozemku</w:t>
      </w:r>
      <w:r>
        <w:t xml:space="preserve"> - Ing. Tomáš </w:t>
      </w:r>
      <w:proofErr w:type="spellStart"/>
      <w:r>
        <w:t>Hodl</w:t>
      </w:r>
      <w:proofErr w:type="spellEnd"/>
    </w:p>
    <w:p w:rsidR="0004336C" w:rsidRDefault="0004336C" w:rsidP="0004336C">
      <w:pPr>
        <w:pStyle w:val="Nadpis2"/>
      </w:pPr>
      <w:r>
        <w:t>F. Vyjádření orgánů státní správy a organizací</w:t>
      </w:r>
    </w:p>
    <w:p w:rsidR="0004336C" w:rsidRDefault="00C3041A" w:rsidP="00C3041A">
      <w:pPr>
        <w:tabs>
          <w:tab w:val="left" w:pos="3437"/>
        </w:tabs>
      </w:pPr>
      <w:r>
        <w:tab/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>01 Krajský úřad Plzeňského kraje, Odbor životního prostředí</w:t>
      </w:r>
    </w:p>
    <w:p w:rsidR="0004336C" w:rsidRPr="0004336C" w:rsidRDefault="0004336C" w:rsidP="0004336C">
      <w:pPr>
        <w:pStyle w:val="Odstavecseseznamem"/>
      </w:pPr>
      <w:r>
        <w:t xml:space="preserve">      </w:t>
      </w:r>
      <w:r w:rsidRPr="0004336C">
        <w:t xml:space="preserve">  F01b Stanovisko k záměru</w:t>
      </w:r>
    </w:p>
    <w:p w:rsidR="0004336C" w:rsidRPr="0004336C" w:rsidRDefault="0004336C" w:rsidP="0004336C">
      <w:pPr>
        <w:pStyle w:val="Odstavecseseznamem"/>
      </w:pPr>
      <w:r>
        <w:t xml:space="preserve">        </w:t>
      </w:r>
      <w:r w:rsidRPr="0004336C">
        <w:t>F01c Udělení výjimky</w:t>
      </w:r>
    </w:p>
    <w:p w:rsidR="0004336C" w:rsidRPr="0004336C" w:rsidRDefault="0004336C" w:rsidP="0004336C">
      <w:pPr>
        <w:pStyle w:val="Odstavecseseznamem"/>
      </w:pPr>
      <w:r>
        <w:tab/>
      </w:r>
    </w:p>
    <w:p w:rsidR="0004336C" w:rsidRPr="0004336C" w:rsidRDefault="0004336C" w:rsidP="0004336C">
      <w:pPr>
        <w:pStyle w:val="Odstavecseseznamem"/>
      </w:pPr>
      <w:r>
        <w:t>F02 Ministerstvo životního prostředí</w:t>
      </w:r>
    </w:p>
    <w:p w:rsidR="0004336C" w:rsidRPr="0004336C" w:rsidRDefault="0004336C" w:rsidP="0004336C">
      <w:pPr>
        <w:pStyle w:val="Odstavecseseznamem"/>
      </w:pPr>
      <w:r>
        <w:t xml:space="preserve">F03 Městský úřad Horažďovice - </w:t>
      </w:r>
      <w:r w:rsidRPr="0004336C">
        <w:t>Odbor výstavby a územního plánování</w:t>
      </w:r>
    </w:p>
    <w:p w:rsidR="0004336C" w:rsidRDefault="0004336C" w:rsidP="0004336C">
      <w:pPr>
        <w:pStyle w:val="Odstavecseseznamem"/>
      </w:pPr>
      <w:r>
        <w:t xml:space="preserve">F04 Městský úřad Horažďovice - </w:t>
      </w:r>
      <w:r w:rsidRPr="0004336C">
        <w:t>Odbor dopravy a silničního hospodářství</w:t>
      </w:r>
    </w:p>
    <w:p w:rsidR="0036409F" w:rsidRPr="0004336C" w:rsidRDefault="0036409F" w:rsidP="0004336C">
      <w:pPr>
        <w:pStyle w:val="Odstavecseseznamem"/>
      </w:pPr>
      <w:r>
        <w:t xml:space="preserve">       F04b Souhlas s přejezdem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>05 Městský úřad Horažďovice - Odbor životního prostředí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>06 Městský úřad Horažďovice – Odbor památkové péče, školství a kultury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>07 Město Nepomuk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>08 Městský úřad Nepomuk – Odbor dopravy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>09 Městský úřad Nepomuk – odbor výstavby a životního prostředí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>10 Obecní úřad Nekvasovy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>11 Obec Mileč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>12 Obecní úřad Třebčice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>13 Obec Olšany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>14 Obec Kovčín</w:t>
      </w:r>
    </w:p>
    <w:p w:rsidR="00415402" w:rsidRDefault="0004336C" w:rsidP="00415402">
      <w:pPr>
        <w:pStyle w:val="Odstavecseseznamem"/>
      </w:pPr>
      <w:r>
        <w:t>F</w:t>
      </w:r>
      <w:r w:rsidRPr="0004336C">
        <w:t>15 Obec Pačejov</w:t>
      </w:r>
      <w:r w:rsidR="00415402" w:rsidRPr="00415402">
        <w:t xml:space="preserve"> </w:t>
      </w:r>
    </w:p>
    <w:p w:rsidR="00415402" w:rsidRPr="00415402" w:rsidRDefault="00415402" w:rsidP="00415402">
      <w:pPr>
        <w:pStyle w:val="Odstavecseseznamem"/>
        <w:rPr>
          <w:rStyle w:val="Zdraznnjemn"/>
          <w:i w:val="0"/>
          <w:color w:val="auto"/>
        </w:rPr>
      </w:pPr>
      <w:r>
        <w:t>F</w:t>
      </w:r>
      <w:r>
        <w:t>16</w:t>
      </w:r>
      <w:r w:rsidRPr="0004336C">
        <w:t xml:space="preserve"> Obec</w:t>
      </w:r>
      <w:r>
        <w:t>ní úřad Myslív</w:t>
      </w:r>
      <w:bookmarkStart w:id="0" w:name="_GoBack"/>
      <w:bookmarkEnd w:id="0"/>
    </w:p>
    <w:p w:rsidR="0004336C" w:rsidRDefault="0004336C" w:rsidP="0004336C">
      <w:pPr>
        <w:pStyle w:val="Odstavecseseznamem"/>
      </w:pPr>
      <w:r>
        <w:t>F</w:t>
      </w:r>
      <w:r w:rsidRPr="0004336C">
        <w:t>17 Krajská hygienická stanice Plzeňského kraje se sídlem v Plzni</w:t>
      </w:r>
    </w:p>
    <w:p w:rsidR="00390E29" w:rsidRPr="0004336C" w:rsidRDefault="00390E29" w:rsidP="0004336C">
      <w:pPr>
        <w:pStyle w:val="Odstavecseseznamem"/>
      </w:pPr>
      <w:r>
        <w:t xml:space="preserve">       F17b Zpětvzetí žádosti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>18 Hasičský záchranný sbor Plzeňského kraje</w:t>
      </w:r>
    </w:p>
    <w:p w:rsidR="0004336C" w:rsidRPr="0004336C" w:rsidRDefault="0004336C" w:rsidP="0004336C">
      <w:pPr>
        <w:pStyle w:val="Odstavecseseznamem"/>
        <w:rPr>
          <w:rStyle w:val="Zdraznnjemn"/>
        </w:rPr>
      </w:pPr>
      <w:r w:rsidRPr="0004336C">
        <w:rPr>
          <w:rStyle w:val="Zdraznnjemn"/>
        </w:rPr>
        <w:t>F19 Správa a údržba silnic Plzeňského kraje, Oblastní správa JIH - CHYBÍ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>20 Policie ČR, Dopravní inspektorát</w:t>
      </w:r>
    </w:p>
    <w:p w:rsidR="0004336C" w:rsidRPr="0004336C" w:rsidRDefault="0004336C" w:rsidP="0004336C">
      <w:pPr>
        <w:pStyle w:val="Odstavecseseznamem"/>
      </w:pPr>
      <w:r>
        <w:lastRenderedPageBreak/>
        <w:t>F</w:t>
      </w:r>
      <w:r w:rsidRPr="0004336C">
        <w:t>21 Policie ČR, Krajské ředitelství policie Plzeňského kraje – Dopravní inspektorát</w:t>
      </w:r>
      <w:r w:rsidR="0036409F">
        <w:t xml:space="preserve"> - souhlas s přejezdem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 xml:space="preserve">22 Povodí Vltavy </w:t>
      </w:r>
      <w:proofErr w:type="spellStart"/>
      <w:proofErr w:type="gramStart"/>
      <w:r w:rsidRPr="0004336C">
        <w:t>s.p</w:t>
      </w:r>
      <w:proofErr w:type="spellEnd"/>
      <w:r w:rsidRPr="0004336C">
        <w:t>.</w:t>
      </w:r>
      <w:proofErr w:type="gramEnd"/>
      <w:r w:rsidRPr="0004336C">
        <w:t>, závod Horní Vltava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 xml:space="preserve">23 Povodí Vltavy </w:t>
      </w:r>
      <w:proofErr w:type="spellStart"/>
      <w:proofErr w:type="gramStart"/>
      <w:r w:rsidRPr="0004336C">
        <w:t>s.p</w:t>
      </w:r>
      <w:proofErr w:type="spellEnd"/>
      <w:r w:rsidRPr="0004336C">
        <w:t>.</w:t>
      </w:r>
      <w:proofErr w:type="gramEnd"/>
      <w:r w:rsidRPr="0004336C">
        <w:t>, závod Berounka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 xml:space="preserve">24 Lesy České republiky </w:t>
      </w:r>
      <w:proofErr w:type="spellStart"/>
      <w:proofErr w:type="gramStart"/>
      <w:r w:rsidRPr="0004336C">
        <w:t>s.p</w:t>
      </w:r>
      <w:proofErr w:type="spellEnd"/>
      <w:r w:rsidRPr="0004336C">
        <w:t>.</w:t>
      </w:r>
      <w:proofErr w:type="gramEnd"/>
      <w:r w:rsidRPr="0004336C">
        <w:t>, lesní správa Klatovy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>25 NIPI bezbariérové prostředí, o.p.s., konzultační středisko Plzeňského kraje - Klatovy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 xml:space="preserve">26 Lesy České republiky </w:t>
      </w:r>
      <w:proofErr w:type="spellStart"/>
      <w:proofErr w:type="gramStart"/>
      <w:r w:rsidRPr="0004336C">
        <w:t>s.p</w:t>
      </w:r>
      <w:proofErr w:type="spellEnd"/>
      <w:r w:rsidRPr="0004336C">
        <w:t>.</w:t>
      </w:r>
      <w:proofErr w:type="gramEnd"/>
      <w:r w:rsidRPr="0004336C">
        <w:t>, Správa toků – oblast povodí Vltavy</w:t>
      </w:r>
    </w:p>
    <w:p w:rsidR="0004336C" w:rsidRPr="0004336C" w:rsidRDefault="0004336C" w:rsidP="0004336C">
      <w:pPr>
        <w:pStyle w:val="Odstavecseseznamem"/>
      </w:pPr>
      <w:r>
        <w:t>F27</w:t>
      </w:r>
      <w:r w:rsidRPr="0004336C">
        <w:t xml:space="preserve"> České dráhy a.s., Generální ředitelství</w:t>
      </w:r>
    </w:p>
    <w:p w:rsidR="0004336C" w:rsidRPr="0004336C" w:rsidRDefault="0004336C" w:rsidP="0004336C">
      <w:pPr>
        <w:pStyle w:val="Odstavecseseznamem"/>
        <w:rPr>
          <w:rStyle w:val="Zdraznnjemn"/>
        </w:rPr>
      </w:pPr>
      <w:r w:rsidRPr="0004336C">
        <w:rPr>
          <w:rStyle w:val="Zdraznnjemn"/>
        </w:rPr>
        <w:t xml:space="preserve">F28 SŽDC </w:t>
      </w:r>
      <w:proofErr w:type="spellStart"/>
      <w:proofErr w:type="gramStart"/>
      <w:r w:rsidRPr="0004336C">
        <w:rPr>
          <w:rStyle w:val="Zdraznnjemn"/>
        </w:rPr>
        <w:t>s.o</w:t>
      </w:r>
      <w:proofErr w:type="spellEnd"/>
      <w:r w:rsidRPr="0004336C">
        <w:rPr>
          <w:rStyle w:val="Zdraznnjemn"/>
        </w:rPr>
        <w:t>.</w:t>
      </w:r>
      <w:proofErr w:type="gramEnd"/>
      <w:r w:rsidRPr="0004336C">
        <w:rPr>
          <w:rStyle w:val="Zdraznnjemn"/>
        </w:rPr>
        <w:t>, GŘ Odbor traťového hospodářství - CHYBÍ</w:t>
      </w:r>
    </w:p>
    <w:p w:rsidR="0004336C" w:rsidRPr="0004336C" w:rsidRDefault="0004336C" w:rsidP="0004336C">
      <w:pPr>
        <w:pStyle w:val="Odstavecseseznamem"/>
      </w:pPr>
      <w:r>
        <w:t>F29</w:t>
      </w:r>
      <w:r w:rsidRPr="0004336C">
        <w:t xml:space="preserve"> SŽDC </w:t>
      </w:r>
      <w:proofErr w:type="spellStart"/>
      <w:proofErr w:type="gramStart"/>
      <w:r w:rsidRPr="0004336C">
        <w:t>s.o</w:t>
      </w:r>
      <w:proofErr w:type="spellEnd"/>
      <w:r w:rsidRPr="0004336C">
        <w:t>.</w:t>
      </w:r>
      <w:proofErr w:type="gramEnd"/>
      <w:r w:rsidRPr="0004336C">
        <w:t>, GŘ Odbor automatizace a elektroniky</w:t>
      </w:r>
    </w:p>
    <w:p w:rsidR="009F505B" w:rsidRPr="0004336C" w:rsidRDefault="00F73594" w:rsidP="009F505B">
      <w:pPr>
        <w:pStyle w:val="Odstavecseseznamem"/>
      </w:pPr>
      <w:r>
        <w:t>F30</w:t>
      </w:r>
      <w:r w:rsidR="009F505B" w:rsidRPr="0004336C">
        <w:t xml:space="preserve"> SŽDC </w:t>
      </w:r>
      <w:proofErr w:type="spellStart"/>
      <w:proofErr w:type="gramStart"/>
      <w:r w:rsidR="009F505B" w:rsidRPr="0004336C">
        <w:t>s.o</w:t>
      </w:r>
      <w:proofErr w:type="spellEnd"/>
      <w:r w:rsidR="009F505B" w:rsidRPr="0004336C">
        <w:t>.</w:t>
      </w:r>
      <w:proofErr w:type="gramEnd"/>
      <w:r w:rsidR="009F505B" w:rsidRPr="0004336C">
        <w:t xml:space="preserve">, GŘ </w:t>
      </w:r>
      <w:r w:rsidR="009F505B">
        <w:t>Odbor základní řízení provozu</w:t>
      </w:r>
    </w:p>
    <w:p w:rsidR="0004336C" w:rsidRPr="0004336C" w:rsidRDefault="0004336C" w:rsidP="0004336C">
      <w:pPr>
        <w:pStyle w:val="Odstavecseseznamem"/>
        <w:rPr>
          <w:rStyle w:val="Zdraznnjemn"/>
        </w:rPr>
      </w:pPr>
      <w:r w:rsidRPr="0004336C">
        <w:rPr>
          <w:rStyle w:val="Zdraznnjemn"/>
        </w:rPr>
        <w:t xml:space="preserve">F31 SŽDC </w:t>
      </w:r>
      <w:proofErr w:type="spellStart"/>
      <w:proofErr w:type="gramStart"/>
      <w:r w:rsidRPr="0004336C">
        <w:rPr>
          <w:rStyle w:val="Zdraznnjemn"/>
        </w:rPr>
        <w:t>s.o</w:t>
      </w:r>
      <w:proofErr w:type="spellEnd"/>
      <w:r w:rsidRPr="0004336C">
        <w:rPr>
          <w:rStyle w:val="Zdraznnjemn"/>
        </w:rPr>
        <w:t>.</w:t>
      </w:r>
      <w:proofErr w:type="gramEnd"/>
      <w:r w:rsidRPr="0004336C">
        <w:rPr>
          <w:rStyle w:val="Zdraznnjemn"/>
        </w:rPr>
        <w:t>, GŘ Odbor strategie - CHYBÍ</w:t>
      </w:r>
    </w:p>
    <w:p w:rsidR="0004336C" w:rsidRPr="0004336C" w:rsidRDefault="0004336C" w:rsidP="0004336C">
      <w:pPr>
        <w:pStyle w:val="Odstavecseseznamem"/>
        <w:rPr>
          <w:rStyle w:val="Zdraznnjemn"/>
        </w:rPr>
      </w:pPr>
      <w:r w:rsidRPr="0004336C">
        <w:rPr>
          <w:rStyle w:val="Zdraznnjemn"/>
        </w:rPr>
        <w:t xml:space="preserve">F32 SŽDC </w:t>
      </w:r>
      <w:proofErr w:type="spellStart"/>
      <w:proofErr w:type="gramStart"/>
      <w:r w:rsidRPr="0004336C">
        <w:rPr>
          <w:rStyle w:val="Zdraznnjemn"/>
        </w:rPr>
        <w:t>s.o</w:t>
      </w:r>
      <w:proofErr w:type="spellEnd"/>
      <w:r w:rsidRPr="0004336C">
        <w:rPr>
          <w:rStyle w:val="Zdraznnjemn"/>
        </w:rPr>
        <w:t>.</w:t>
      </w:r>
      <w:proofErr w:type="gramEnd"/>
      <w:r w:rsidRPr="0004336C">
        <w:rPr>
          <w:rStyle w:val="Zdraznnjemn"/>
        </w:rPr>
        <w:t>, GŘ Odbor přípravy staveb - CHYBÍ</w:t>
      </w:r>
    </w:p>
    <w:p w:rsidR="0004336C" w:rsidRPr="0004336C" w:rsidRDefault="0004336C" w:rsidP="0004336C">
      <w:pPr>
        <w:pStyle w:val="Odstavecseseznamem"/>
        <w:rPr>
          <w:rStyle w:val="Zdraznnjemn"/>
        </w:rPr>
      </w:pPr>
      <w:r w:rsidRPr="0004336C">
        <w:rPr>
          <w:rStyle w:val="Zdraznnjemn"/>
        </w:rPr>
        <w:t xml:space="preserve">F33 SŽDC </w:t>
      </w:r>
      <w:proofErr w:type="spellStart"/>
      <w:proofErr w:type="gramStart"/>
      <w:r w:rsidRPr="0004336C">
        <w:rPr>
          <w:rStyle w:val="Zdraznnjemn"/>
        </w:rPr>
        <w:t>s.o</w:t>
      </w:r>
      <w:proofErr w:type="spellEnd"/>
      <w:r w:rsidRPr="0004336C">
        <w:rPr>
          <w:rStyle w:val="Zdraznnjemn"/>
        </w:rPr>
        <w:t>.</w:t>
      </w:r>
      <w:proofErr w:type="gramEnd"/>
      <w:r w:rsidRPr="0004336C">
        <w:rPr>
          <w:rStyle w:val="Zdraznnjemn"/>
        </w:rPr>
        <w:t>, SSZ Oddělení životního prostředí - CHYBÍ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 xml:space="preserve">34 SŽDC </w:t>
      </w:r>
      <w:proofErr w:type="spellStart"/>
      <w:proofErr w:type="gramStart"/>
      <w:r w:rsidRPr="0004336C">
        <w:t>s.o</w:t>
      </w:r>
      <w:proofErr w:type="spellEnd"/>
      <w:r w:rsidRPr="0004336C">
        <w:t>.</w:t>
      </w:r>
      <w:proofErr w:type="gramEnd"/>
      <w:r w:rsidRPr="0004336C">
        <w:t>, TÚDC</w:t>
      </w:r>
    </w:p>
    <w:p w:rsidR="0004336C" w:rsidRPr="0004336C" w:rsidRDefault="0004336C" w:rsidP="0004336C">
      <w:pPr>
        <w:pStyle w:val="Odstavecseseznamem"/>
      </w:pPr>
      <w:r>
        <w:t>F</w:t>
      </w:r>
      <w:r w:rsidRPr="0004336C">
        <w:t xml:space="preserve">35 SŽDC </w:t>
      </w:r>
      <w:proofErr w:type="spellStart"/>
      <w:proofErr w:type="gramStart"/>
      <w:r w:rsidRPr="0004336C">
        <w:t>s.o</w:t>
      </w:r>
      <w:proofErr w:type="spellEnd"/>
      <w:r w:rsidRPr="0004336C">
        <w:t>.</w:t>
      </w:r>
      <w:proofErr w:type="gramEnd"/>
      <w:r w:rsidRPr="0004336C">
        <w:t>, OŘ – Plzeň Odbor přípravy staveb</w:t>
      </w:r>
    </w:p>
    <w:p w:rsidR="0004336C" w:rsidRPr="0004336C" w:rsidRDefault="0004336C" w:rsidP="0004336C">
      <w:pPr>
        <w:pStyle w:val="Odstavecseseznamem"/>
        <w:rPr>
          <w:rStyle w:val="Zdraznnjemn"/>
        </w:rPr>
      </w:pPr>
      <w:r w:rsidRPr="0004336C">
        <w:rPr>
          <w:rStyle w:val="Zdraznnjemn"/>
        </w:rPr>
        <w:t>F36 GŘ ČD CARGO a.s. - CHYBÍ</w:t>
      </w:r>
    </w:p>
    <w:p w:rsidR="0004336C" w:rsidRDefault="0004336C" w:rsidP="0004336C"/>
    <w:p w:rsidR="0004336C" w:rsidRDefault="0004336C" w:rsidP="0004336C">
      <w:pPr>
        <w:pStyle w:val="Nadpis2"/>
      </w:pPr>
      <w:r>
        <w:t>G. Vyjádření správců sítí</w:t>
      </w:r>
    </w:p>
    <w:p w:rsidR="0004336C" w:rsidRPr="0004336C" w:rsidRDefault="0004336C" w:rsidP="0004336C"/>
    <w:p w:rsidR="00390E29" w:rsidRPr="00390E29" w:rsidRDefault="00390E29" w:rsidP="00390E29">
      <w:pPr>
        <w:pStyle w:val="Odstavecseseznamem"/>
        <w:rPr>
          <w:rStyle w:val="Zdraznnjemn"/>
          <w:i w:val="0"/>
          <w:color w:val="auto"/>
        </w:rPr>
      </w:pPr>
      <w:r>
        <w:t>G01 ČD -T</w:t>
      </w:r>
    </w:p>
    <w:p w:rsidR="0004336C" w:rsidRDefault="0004336C" w:rsidP="0004336C">
      <w:pPr>
        <w:pStyle w:val="Odstavecseseznamem"/>
      </w:pPr>
      <w:r>
        <w:t>G02 ČEZ Distribuce</w:t>
      </w:r>
    </w:p>
    <w:p w:rsidR="0004336C" w:rsidRPr="0004336C" w:rsidRDefault="0004336C" w:rsidP="0004336C">
      <w:pPr>
        <w:pStyle w:val="Odstavecseseznamem"/>
        <w:rPr>
          <w:rStyle w:val="Zdraznnjemn"/>
        </w:rPr>
      </w:pPr>
      <w:r w:rsidRPr="0004336C">
        <w:rPr>
          <w:rStyle w:val="Zdraznnjemn"/>
        </w:rPr>
        <w:t>G03 RWE Distribuční služby s.r.o. - CHYBÍ</w:t>
      </w:r>
    </w:p>
    <w:p w:rsidR="0004336C" w:rsidRDefault="0004336C" w:rsidP="0004336C">
      <w:pPr>
        <w:pStyle w:val="Odstavecseseznamem"/>
      </w:pPr>
      <w:r>
        <w:t>G04 ČEVAK a.s.</w:t>
      </w:r>
    </w:p>
    <w:p w:rsidR="0004336C" w:rsidRDefault="0004336C" w:rsidP="0004336C">
      <w:pPr>
        <w:pStyle w:val="Odstavecseseznamem"/>
      </w:pPr>
      <w:r>
        <w:t xml:space="preserve">G05 </w:t>
      </w:r>
      <w:proofErr w:type="spellStart"/>
      <w:r>
        <w:t>Aqua</w:t>
      </w:r>
      <w:proofErr w:type="spellEnd"/>
      <w:r>
        <w:t xml:space="preserve"> Šumava - </w:t>
      </w:r>
      <w:r w:rsidRPr="0004336C">
        <w:t>CHYBÍ</w:t>
      </w:r>
    </w:p>
    <w:p w:rsidR="0004336C" w:rsidRDefault="0004336C" w:rsidP="0004336C">
      <w:pPr>
        <w:pStyle w:val="Odstavecseseznamem"/>
      </w:pPr>
      <w:r>
        <w:t>G06 CETIN a.s.</w:t>
      </w:r>
    </w:p>
    <w:p w:rsidR="0004336C" w:rsidRDefault="0004336C" w:rsidP="0004336C">
      <w:pPr>
        <w:pStyle w:val="Odstavecseseznamem"/>
      </w:pPr>
      <w:r>
        <w:t>G07 T Mobile Czech Republic a.s.</w:t>
      </w:r>
    </w:p>
    <w:p w:rsidR="0004336C" w:rsidRDefault="0004336C" w:rsidP="0004336C">
      <w:pPr>
        <w:pStyle w:val="Odstavecseseznamem"/>
      </w:pPr>
      <w:r>
        <w:t xml:space="preserve">G08 UPC ČR a.s. (zastoupena společností </w:t>
      </w:r>
      <w:proofErr w:type="spellStart"/>
      <w:r>
        <w:t>InfoTel</w:t>
      </w:r>
      <w:proofErr w:type="spellEnd"/>
      <w:r>
        <w:t>)</w:t>
      </w:r>
    </w:p>
    <w:p w:rsidR="0004336C" w:rsidRDefault="0004336C" w:rsidP="0004336C">
      <w:pPr>
        <w:pStyle w:val="Odstavecseseznamem"/>
      </w:pPr>
      <w:r>
        <w:t>G09 BYTSERVIS Sušice, spol. s.r.o.</w:t>
      </w:r>
    </w:p>
    <w:p w:rsidR="0004336C" w:rsidRDefault="0004336C" w:rsidP="0004336C">
      <w:pPr>
        <w:pStyle w:val="Odstavecseseznamem"/>
      </w:pPr>
      <w:r>
        <w:t>G10 MO – SEM Praha OOÚZ</w:t>
      </w:r>
    </w:p>
    <w:p w:rsidR="0004336C" w:rsidRDefault="0004336C" w:rsidP="0004336C">
      <w:pPr>
        <w:pStyle w:val="Odstavecseseznamem"/>
      </w:pPr>
      <w:r>
        <w:t>G11 České radiokomunikace a.s., odd. Ochrany sítí</w:t>
      </w:r>
    </w:p>
    <w:p w:rsidR="0004336C" w:rsidRDefault="0004336C" w:rsidP="0004336C">
      <w:pPr>
        <w:pStyle w:val="Odstavecseseznamem"/>
      </w:pPr>
      <w:r>
        <w:t>G12 NET4GAS s.r.o.</w:t>
      </w:r>
    </w:p>
    <w:p w:rsidR="0004336C" w:rsidRDefault="0004336C" w:rsidP="0004336C">
      <w:pPr>
        <w:pStyle w:val="Odstavecseseznamem"/>
      </w:pPr>
      <w:r>
        <w:t>G13 ČEPS a.s.</w:t>
      </w:r>
    </w:p>
    <w:p w:rsidR="0004336C" w:rsidRDefault="0004336C" w:rsidP="0004336C">
      <w:pPr>
        <w:pStyle w:val="Odstavecseseznamem"/>
      </w:pPr>
      <w:r>
        <w:t>G14 Vodafone</w:t>
      </w:r>
    </w:p>
    <w:p w:rsidR="0004336C" w:rsidRDefault="0004336C" w:rsidP="0004336C">
      <w:pPr>
        <w:pStyle w:val="Odstavecseseznamem"/>
      </w:pPr>
      <w:proofErr w:type="gramStart"/>
      <w:r>
        <w:t>G15 E.ON</w:t>
      </w:r>
      <w:proofErr w:type="gramEnd"/>
      <w:r>
        <w:t xml:space="preserve"> Česká republika, s.r.o.</w:t>
      </w:r>
    </w:p>
    <w:p w:rsidR="0004336C" w:rsidRDefault="0004336C" w:rsidP="0004336C">
      <w:pPr>
        <w:pStyle w:val="Odstavecseseznamem"/>
      </w:pPr>
      <w:r>
        <w:t>G16 Šumava Net s.r.o.</w:t>
      </w:r>
    </w:p>
    <w:p w:rsidR="0004336C" w:rsidRDefault="0004336C" w:rsidP="0004336C">
      <w:pPr>
        <w:pStyle w:val="Odstavecseseznamem"/>
      </w:pPr>
      <w:r>
        <w:t>G17 Kanalizace a vodovody Starý Plzenec, a.s.</w:t>
      </w:r>
    </w:p>
    <w:p w:rsidR="0004336C" w:rsidRDefault="0004336C" w:rsidP="0004336C">
      <w:pPr>
        <w:pStyle w:val="Odstavecseseznamem"/>
      </w:pPr>
      <w:r>
        <w:t>G18 Město Horažďovice</w:t>
      </w:r>
    </w:p>
    <w:p w:rsidR="0004336C" w:rsidRDefault="0004336C" w:rsidP="0004336C">
      <w:pPr>
        <w:pStyle w:val="Odstavecseseznamem"/>
      </w:pPr>
      <w:r>
        <w:t>G19 Město Nepomuk</w:t>
      </w:r>
    </w:p>
    <w:p w:rsidR="0004336C" w:rsidRPr="0004336C" w:rsidRDefault="0004336C" w:rsidP="0004336C">
      <w:pPr>
        <w:pStyle w:val="Odstavecseseznamem"/>
        <w:rPr>
          <w:rStyle w:val="Zdraznnjemn"/>
        </w:rPr>
      </w:pPr>
      <w:r w:rsidRPr="0004336C">
        <w:rPr>
          <w:rStyle w:val="Zdraznnjemn"/>
        </w:rPr>
        <w:t>G20 TESAS MEDIC, spol. s.r.o. - CHYBÍ</w:t>
      </w:r>
    </w:p>
    <w:p w:rsidR="0004336C" w:rsidRPr="0004336C" w:rsidRDefault="0004336C" w:rsidP="0004336C">
      <w:pPr>
        <w:pStyle w:val="Odstavecseseznamem"/>
        <w:rPr>
          <w:rStyle w:val="Zdraznnjemn"/>
        </w:rPr>
      </w:pPr>
      <w:r w:rsidRPr="0004336C">
        <w:rPr>
          <w:rStyle w:val="Zdraznnjemn"/>
        </w:rPr>
        <w:t>G21 Obec Velký Bor- CHYBÍ</w:t>
      </w:r>
    </w:p>
    <w:p w:rsidR="0004336C" w:rsidRPr="0004336C" w:rsidRDefault="0004336C" w:rsidP="0004336C">
      <w:pPr>
        <w:pStyle w:val="Odstavecseseznamem"/>
        <w:rPr>
          <w:rStyle w:val="Zdraznnjemn"/>
        </w:rPr>
      </w:pPr>
      <w:r w:rsidRPr="0004336C">
        <w:rPr>
          <w:rStyle w:val="Zdraznnjemn"/>
        </w:rPr>
        <w:t>G22 Václav Burda - CHYBÍ</w:t>
      </w:r>
    </w:p>
    <w:p w:rsidR="0004336C" w:rsidRPr="0004336C" w:rsidRDefault="0004336C" w:rsidP="0004336C">
      <w:pPr>
        <w:pStyle w:val="Odstavecseseznamem"/>
        <w:rPr>
          <w:rStyle w:val="Zdraznnjemn"/>
        </w:rPr>
      </w:pPr>
      <w:r w:rsidRPr="0004336C">
        <w:rPr>
          <w:rStyle w:val="Zdraznnjemn"/>
        </w:rPr>
        <w:t>G23 Obec Kovčín – CHYBÍ</w:t>
      </w:r>
    </w:p>
    <w:p w:rsidR="0004336C" w:rsidRDefault="0004336C" w:rsidP="0004336C">
      <w:pPr>
        <w:pStyle w:val="Odstavecseseznamem"/>
      </w:pPr>
      <w:r>
        <w:t>G24 Obec Mileč</w:t>
      </w:r>
    </w:p>
    <w:p w:rsidR="0004336C" w:rsidRPr="0004336C" w:rsidRDefault="0004336C" w:rsidP="0004336C">
      <w:pPr>
        <w:pStyle w:val="Odstavecseseznamem"/>
        <w:rPr>
          <w:rStyle w:val="Zdraznnjemn"/>
        </w:rPr>
      </w:pPr>
      <w:r w:rsidRPr="0004336C">
        <w:rPr>
          <w:rStyle w:val="Zdraznnjemn"/>
        </w:rPr>
        <w:t>G25 Obecní úřad Myslív – CHYBÍ</w:t>
      </w:r>
    </w:p>
    <w:p w:rsidR="0004336C" w:rsidRPr="0004336C" w:rsidRDefault="0004336C" w:rsidP="0004336C">
      <w:pPr>
        <w:pStyle w:val="Odstavecseseznamem"/>
        <w:rPr>
          <w:rStyle w:val="Zdraznnjemn"/>
        </w:rPr>
      </w:pPr>
      <w:r w:rsidRPr="0004336C">
        <w:rPr>
          <w:rStyle w:val="Zdraznnjemn"/>
        </w:rPr>
        <w:t>G26 Obecní úřad Nekvasovy- CHYBÍ</w:t>
      </w:r>
    </w:p>
    <w:p w:rsidR="0004336C" w:rsidRDefault="0004336C" w:rsidP="0004336C">
      <w:pPr>
        <w:pStyle w:val="Odstavecseseznamem"/>
      </w:pPr>
      <w:r>
        <w:t>G27 Obec Olšany</w:t>
      </w:r>
    </w:p>
    <w:p w:rsidR="0004336C" w:rsidRDefault="0004336C" w:rsidP="0004336C">
      <w:pPr>
        <w:pStyle w:val="Odstavecseseznamem"/>
      </w:pPr>
      <w:r>
        <w:lastRenderedPageBreak/>
        <w:t>G28 Obec Pačejov</w:t>
      </w:r>
    </w:p>
    <w:p w:rsidR="0004336C" w:rsidRDefault="0004336C" w:rsidP="0004336C">
      <w:pPr>
        <w:pStyle w:val="Odstavecseseznamem"/>
      </w:pPr>
      <w:r>
        <w:t>G29 Obecní úřad Třebčice</w:t>
      </w:r>
    </w:p>
    <w:p w:rsidR="0004336C" w:rsidRDefault="0004336C" w:rsidP="0004336C">
      <w:pPr>
        <w:pStyle w:val="Odstavecseseznamem"/>
      </w:pPr>
      <w:r>
        <w:t>G30 ČEPRO, a.s.</w:t>
      </w:r>
    </w:p>
    <w:p w:rsidR="0004336C" w:rsidRDefault="0004336C" w:rsidP="0004336C">
      <w:pPr>
        <w:pStyle w:val="Odstavecseseznamem"/>
      </w:pPr>
      <w:r>
        <w:t xml:space="preserve">G31 </w:t>
      </w:r>
      <w:proofErr w:type="spellStart"/>
      <w:r>
        <w:t>Gas</w:t>
      </w:r>
      <w:proofErr w:type="spellEnd"/>
      <w:r>
        <w:t xml:space="preserve"> </w:t>
      </w:r>
      <w:proofErr w:type="spellStart"/>
      <w:r>
        <w:t>net</w:t>
      </w:r>
      <w:proofErr w:type="spellEnd"/>
      <w:r>
        <w:t>/</w:t>
      </w:r>
      <w:proofErr w:type="spellStart"/>
      <w:r>
        <w:t>GridServices</w:t>
      </w:r>
      <w:proofErr w:type="spellEnd"/>
    </w:p>
    <w:p w:rsidR="0004336C" w:rsidRDefault="0004336C" w:rsidP="0004336C">
      <w:r>
        <w:t>H01 Územní rozhodnutí</w:t>
      </w:r>
    </w:p>
    <w:p w:rsidR="0004336C" w:rsidRDefault="0004336C" w:rsidP="0004336C">
      <w:r>
        <w:t>H02 DÚ – Rozhodnutí s nabytím PM</w:t>
      </w:r>
    </w:p>
    <w:p w:rsidR="0004336C" w:rsidRPr="00F223B3" w:rsidRDefault="0004336C" w:rsidP="0004336C"/>
    <w:sectPr w:rsidR="0004336C" w:rsidRPr="00F223B3" w:rsidSect="00A573FD">
      <w:type w:val="continuous"/>
      <w:pgSz w:w="11906" w:h="16838"/>
      <w:pgMar w:top="1985" w:right="1133" w:bottom="1985" w:left="1701" w:header="709" w:footer="646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3E9" w:rsidRDefault="00E433E9" w:rsidP="00306971">
      <w:r>
        <w:separator/>
      </w:r>
    </w:p>
  </w:endnote>
  <w:endnote w:type="continuationSeparator" w:id="0">
    <w:p w:rsidR="00E433E9" w:rsidRDefault="00E433E9" w:rsidP="00306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3FD" w:rsidRDefault="00A573FD">
    <w:pPr>
      <w:spacing w:befor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87C" w:rsidRPr="00A1622D" w:rsidRDefault="005B187C" w:rsidP="0038415C">
    <w:pPr>
      <w:pStyle w:val="Zpat"/>
      <w:rPr>
        <w:lang w:val="cs-CZ"/>
      </w:rPr>
    </w:pPr>
    <w:r w:rsidRPr="00A1622D">
      <w:rPr>
        <w:lang w:val="cs-CZ"/>
      </w:rPr>
      <w:t>METROPROJEKT Praha a.s.</w:t>
    </w:r>
  </w:p>
  <w:p w:rsidR="005B187C" w:rsidRPr="00A1622D" w:rsidRDefault="00A1622D" w:rsidP="0038415C">
    <w:pPr>
      <w:pStyle w:val="Zpat"/>
      <w:rPr>
        <w:lang w:val="cs-CZ"/>
      </w:rPr>
    </w:pPr>
    <w:r>
      <w:rPr>
        <w:lang w:val="cs-CZ"/>
      </w:rPr>
      <w:t xml:space="preserve">náměstí </w:t>
    </w:r>
    <w:r w:rsidR="00327C60" w:rsidRPr="00A1622D">
      <w:rPr>
        <w:lang w:val="cs-CZ"/>
      </w:rPr>
      <w:t xml:space="preserve">I. </w:t>
    </w:r>
    <w:r w:rsidR="005B187C" w:rsidRPr="00A1622D">
      <w:rPr>
        <w:lang w:val="cs-CZ"/>
      </w:rPr>
      <w:t>P. Pavlova 1786/2</w:t>
    </w:r>
    <w:r w:rsidR="0038415C" w:rsidRPr="00A1622D">
      <w:rPr>
        <w:lang w:val="cs-CZ"/>
      </w:rPr>
      <w:t>, 120 00  Praha 2</w:t>
    </w:r>
    <w:r w:rsidR="00FA5803" w:rsidRPr="00A1622D">
      <w:rPr>
        <w:lang w:val="cs-CZ"/>
      </w:rPr>
      <w:t>,  IČ: 45271895</w:t>
    </w:r>
  </w:p>
  <w:p w:rsidR="0038415C" w:rsidRPr="00A1622D" w:rsidRDefault="0038415C" w:rsidP="0038415C">
    <w:pPr>
      <w:pStyle w:val="Zpat"/>
      <w:rPr>
        <w:lang w:val="cs-CZ"/>
      </w:rPr>
    </w:pPr>
    <w:r w:rsidRPr="00A1622D">
      <w:rPr>
        <w:lang w:val="cs-CZ"/>
      </w:rPr>
      <w:t>Tel.: +420 296 325 152, +420 296 154 105, Fax: +420 296 325 153</w:t>
    </w:r>
  </w:p>
  <w:p w:rsidR="0038415C" w:rsidRPr="00A1622D" w:rsidRDefault="0038415C" w:rsidP="0038415C">
    <w:pPr>
      <w:pStyle w:val="Zpat"/>
      <w:rPr>
        <w:lang w:val="cs-CZ"/>
      </w:rPr>
    </w:pPr>
    <w:r w:rsidRPr="00A1622D">
      <w:rPr>
        <w:lang w:val="cs-CZ"/>
      </w:rPr>
      <w:t xml:space="preserve">E-mail: </w:t>
    </w:r>
    <w:hyperlink r:id="rId1" w:history="1">
      <w:r w:rsidRPr="00A1622D">
        <w:rPr>
          <w:rStyle w:val="Hypertextovodkaz"/>
          <w:color w:val="auto"/>
          <w:u w:val="none"/>
          <w:lang w:val="cs-CZ"/>
        </w:rPr>
        <w:t>info@metroprojekt.cz</w:t>
      </w:r>
    </w:hyperlink>
    <w:r w:rsidRPr="00A1622D">
      <w:rPr>
        <w:lang w:val="cs-CZ"/>
      </w:rPr>
      <w:t xml:space="preserve">  URL: www.metroprojekt.cz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3FD" w:rsidRDefault="00A573FD">
    <w:pPr>
      <w:spacing w:befor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3E9" w:rsidRDefault="00E433E9" w:rsidP="00306971">
      <w:r>
        <w:separator/>
      </w:r>
    </w:p>
  </w:footnote>
  <w:footnote w:type="continuationSeparator" w:id="0">
    <w:p w:rsidR="00E433E9" w:rsidRDefault="00E433E9" w:rsidP="003069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3FD" w:rsidRDefault="00A573FD">
    <w:pPr>
      <w:spacing w:befor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87C" w:rsidRDefault="007430B3" w:rsidP="005B187C">
    <w:pPr>
      <w:pStyle w:val="Zhlav"/>
    </w:pPr>
    <w:r>
      <w:rPr>
        <w:noProof/>
        <w:lang w:eastAsia="cs-CZ" w:bidi="ar-SA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-575945</wp:posOffset>
          </wp:positionH>
          <wp:positionV relativeFrom="page">
            <wp:posOffset>450215</wp:posOffset>
          </wp:positionV>
          <wp:extent cx="2339975" cy="467995"/>
          <wp:effectExtent l="0" t="0" r="3175" b="8255"/>
          <wp:wrapNone/>
          <wp:docPr id="2" name="obrázek 2" descr="metroprojekt-logo-A-poz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troprojekt-logo-A-poziti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997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3FD" w:rsidRDefault="00A573FD">
    <w:pPr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03885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A6A7C9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68A03F5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774A7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5EA01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5C67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38BB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B6E08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CAA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994B8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EE5CD8"/>
    <w:multiLevelType w:val="hybridMultilevel"/>
    <w:tmpl w:val="D4C06002"/>
    <w:lvl w:ilvl="0" w:tplc="887A1B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DE832A2"/>
    <w:multiLevelType w:val="singleLevel"/>
    <w:tmpl w:val="777427F0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>
    <w:nsid w:val="0E8C4403"/>
    <w:multiLevelType w:val="singleLevel"/>
    <w:tmpl w:val="D992378C"/>
    <w:lvl w:ilvl="0">
      <w:start w:val="1"/>
      <w:numFmt w:val="bullet"/>
      <w:pStyle w:val="Odrky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43177E47"/>
    <w:multiLevelType w:val="singleLevel"/>
    <w:tmpl w:val="A1EE9D64"/>
    <w:lvl w:ilvl="0">
      <w:start w:val="1"/>
      <w:numFmt w:val="decimal"/>
      <w:pStyle w:val="slovanodstavc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26C2E3E"/>
    <w:multiLevelType w:val="hybridMultilevel"/>
    <w:tmpl w:val="FCC01D5C"/>
    <w:lvl w:ilvl="0" w:tplc="04050015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E54754"/>
    <w:multiLevelType w:val="hybridMultilevel"/>
    <w:tmpl w:val="1F321E00"/>
    <w:lvl w:ilvl="0" w:tplc="0478B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31150C"/>
    <w:multiLevelType w:val="hybridMultilevel"/>
    <w:tmpl w:val="29A056AA"/>
    <w:lvl w:ilvl="0" w:tplc="1B784D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2"/>
  </w:num>
  <w:num w:numId="9">
    <w:abstractNumId w:val="16"/>
  </w:num>
  <w:num w:numId="10">
    <w:abstractNumId w:val="10"/>
  </w:num>
  <w:num w:numId="11">
    <w:abstractNumId w:val="15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formatting="1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0B3"/>
    <w:rsid w:val="00015898"/>
    <w:rsid w:val="0004336C"/>
    <w:rsid w:val="00112EC7"/>
    <w:rsid w:val="00123741"/>
    <w:rsid w:val="00131F15"/>
    <w:rsid w:val="00156F96"/>
    <w:rsid w:val="00267530"/>
    <w:rsid w:val="002A6F51"/>
    <w:rsid w:val="00306971"/>
    <w:rsid w:val="00327C60"/>
    <w:rsid w:val="0036409F"/>
    <w:rsid w:val="00372271"/>
    <w:rsid w:val="0038415C"/>
    <w:rsid w:val="00390E29"/>
    <w:rsid w:val="00407609"/>
    <w:rsid w:val="00415402"/>
    <w:rsid w:val="004172DE"/>
    <w:rsid w:val="00472242"/>
    <w:rsid w:val="005955C2"/>
    <w:rsid w:val="005B187C"/>
    <w:rsid w:val="00642E3A"/>
    <w:rsid w:val="006B6150"/>
    <w:rsid w:val="006F443F"/>
    <w:rsid w:val="00730B4B"/>
    <w:rsid w:val="007430B3"/>
    <w:rsid w:val="00785E3D"/>
    <w:rsid w:val="008144F3"/>
    <w:rsid w:val="008759FC"/>
    <w:rsid w:val="00966260"/>
    <w:rsid w:val="0099335B"/>
    <w:rsid w:val="009F505B"/>
    <w:rsid w:val="00A1622D"/>
    <w:rsid w:val="00A573FD"/>
    <w:rsid w:val="00B37307"/>
    <w:rsid w:val="00B95E73"/>
    <w:rsid w:val="00BA43A3"/>
    <w:rsid w:val="00BB2C38"/>
    <w:rsid w:val="00C3041A"/>
    <w:rsid w:val="00C7649C"/>
    <w:rsid w:val="00D311A2"/>
    <w:rsid w:val="00E03B51"/>
    <w:rsid w:val="00E433E9"/>
    <w:rsid w:val="00E44A27"/>
    <w:rsid w:val="00EA12EA"/>
    <w:rsid w:val="00F223B3"/>
    <w:rsid w:val="00F73594"/>
    <w:rsid w:val="00FA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Message Header" w:locked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1F15"/>
    <w:pPr>
      <w:spacing w:before="120"/>
      <w:jc w:val="both"/>
    </w:pPr>
    <w:rPr>
      <w:rFonts w:ascii="Arial" w:hAnsi="Arial"/>
      <w:sz w:val="22"/>
      <w:szCs w:val="24"/>
      <w:lang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12EC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2EC7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12EC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12E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12EC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12EC7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12EC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12EC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12EC7"/>
    <w:pPr>
      <w:spacing w:before="240" w:after="60"/>
      <w:outlineLvl w:val="8"/>
    </w:pPr>
    <w:rPr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vanodstavce">
    <w:name w:val="Číslované odstavce"/>
    <w:basedOn w:val="Normln"/>
    <w:autoRedefine/>
    <w:pPr>
      <w:numPr>
        <w:numId w:val="1"/>
      </w:numPr>
      <w:spacing w:after="60"/>
    </w:pPr>
  </w:style>
  <w:style w:type="paragraph" w:customStyle="1" w:styleId="Odrky">
    <w:name w:val="Odrážky"/>
    <w:basedOn w:val="Normln"/>
    <w:next w:val="Zkladntext"/>
    <w:pPr>
      <w:numPr>
        <w:numId w:val="8"/>
      </w:numPr>
    </w:pPr>
  </w:style>
  <w:style w:type="paragraph" w:styleId="Zkladntext">
    <w:name w:val="Body Text"/>
    <w:basedOn w:val="Normln"/>
    <w:link w:val="ZkladntextChar"/>
    <w:semiHidden/>
    <w:pPr>
      <w:spacing w:after="120"/>
    </w:pPr>
  </w:style>
  <w:style w:type="paragraph" w:styleId="Zhlav">
    <w:name w:val="header"/>
    <w:basedOn w:val="Normln"/>
    <w:semiHidden/>
    <w:locked/>
    <w:pPr>
      <w:tabs>
        <w:tab w:val="center" w:pos="4536"/>
        <w:tab w:val="right" w:pos="9072"/>
      </w:tabs>
    </w:pPr>
  </w:style>
  <w:style w:type="paragraph" w:styleId="Zpat">
    <w:name w:val="footer"/>
    <w:semiHidden/>
    <w:locked/>
    <w:rsid w:val="00B95E73"/>
    <w:pPr>
      <w:tabs>
        <w:tab w:val="center" w:pos="4536"/>
        <w:tab w:val="right" w:pos="9072"/>
      </w:tabs>
    </w:pPr>
    <w:rPr>
      <w:rFonts w:ascii="Arial" w:hAnsi="Arial"/>
      <w:spacing w:val="20"/>
      <w:sz w:val="16"/>
      <w:szCs w:val="24"/>
      <w:lang w:val="en-US" w:eastAsia="en-US" w:bidi="en-US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Nadpis1Char">
    <w:name w:val="Nadpis 1 Char"/>
    <w:link w:val="Nadpis1"/>
    <w:uiPriority w:val="9"/>
    <w:rsid w:val="00112EC7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112EC7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112EC7"/>
    <w:rPr>
      <w:rFonts w:ascii="Arial" w:eastAsia="Times New Roman" w:hAnsi="Arial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rsid w:val="00112EC7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112EC7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112EC7"/>
    <w:rPr>
      <w:b/>
      <w:bCs/>
    </w:rPr>
  </w:style>
  <w:style w:type="character" w:customStyle="1" w:styleId="Nadpis7Char">
    <w:name w:val="Nadpis 7 Char"/>
    <w:link w:val="Nadpis7"/>
    <w:uiPriority w:val="9"/>
    <w:semiHidden/>
    <w:rsid w:val="00112EC7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112EC7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112EC7"/>
    <w:rPr>
      <w:rFonts w:ascii="Arial" w:eastAsia="Times New Roman" w:hAnsi="Arial"/>
    </w:rPr>
  </w:style>
  <w:style w:type="paragraph" w:styleId="Nzev">
    <w:name w:val="Title"/>
    <w:basedOn w:val="Normln"/>
    <w:next w:val="Normln"/>
    <w:link w:val="NzevChar"/>
    <w:uiPriority w:val="10"/>
    <w:qFormat/>
    <w:rsid w:val="00112EC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12EC7"/>
    <w:rPr>
      <w:rFonts w:ascii="Arial" w:eastAsia="Times New Roman" w:hAnsi="Arial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12EC7"/>
    <w:pPr>
      <w:spacing w:after="60"/>
      <w:jc w:val="center"/>
      <w:outlineLvl w:val="1"/>
    </w:pPr>
  </w:style>
  <w:style w:type="character" w:customStyle="1" w:styleId="PodtitulChar">
    <w:name w:val="Podtitul Char"/>
    <w:link w:val="Podtitul"/>
    <w:uiPriority w:val="11"/>
    <w:rsid w:val="00112EC7"/>
    <w:rPr>
      <w:rFonts w:ascii="Arial" w:eastAsia="Times New Roman" w:hAnsi="Arial"/>
      <w:sz w:val="24"/>
      <w:szCs w:val="24"/>
    </w:rPr>
  </w:style>
  <w:style w:type="character" w:styleId="Siln">
    <w:name w:val="Strong"/>
    <w:uiPriority w:val="22"/>
    <w:qFormat/>
    <w:rsid w:val="00112EC7"/>
    <w:rPr>
      <w:rFonts w:ascii="Arial Black" w:hAnsi="Arial Black"/>
      <w:b/>
      <w:bCs/>
    </w:rPr>
  </w:style>
  <w:style w:type="character" w:styleId="Zvraznn">
    <w:name w:val="Emphasis"/>
    <w:uiPriority w:val="20"/>
    <w:qFormat/>
    <w:rsid w:val="00112EC7"/>
    <w:rPr>
      <w:rFonts w:ascii="Arial" w:hAnsi="Arial"/>
      <w:b/>
      <w:i/>
      <w:iCs/>
    </w:rPr>
  </w:style>
  <w:style w:type="paragraph" w:styleId="Bezmezer">
    <w:name w:val="No Spacing"/>
    <w:basedOn w:val="Normln"/>
    <w:uiPriority w:val="1"/>
    <w:qFormat/>
    <w:rsid w:val="00112EC7"/>
    <w:rPr>
      <w:szCs w:val="32"/>
    </w:rPr>
  </w:style>
  <w:style w:type="paragraph" w:styleId="Odstavecseseznamem">
    <w:name w:val="List Paragraph"/>
    <w:basedOn w:val="Normln"/>
    <w:uiPriority w:val="34"/>
    <w:qFormat/>
    <w:rsid w:val="00112EC7"/>
    <w:pPr>
      <w:ind w:left="720"/>
      <w:contextualSpacing/>
    </w:pPr>
  </w:style>
  <w:style w:type="paragraph" w:customStyle="1" w:styleId="Citace">
    <w:name w:val="Citace"/>
    <w:basedOn w:val="Normln"/>
    <w:next w:val="Normln"/>
    <w:link w:val="CitaceChar"/>
    <w:uiPriority w:val="29"/>
    <w:qFormat/>
    <w:rsid w:val="00112EC7"/>
    <w:rPr>
      <w:i/>
    </w:rPr>
  </w:style>
  <w:style w:type="character" w:customStyle="1" w:styleId="CitaceChar">
    <w:name w:val="Citace Char"/>
    <w:link w:val="Citace"/>
    <w:uiPriority w:val="29"/>
    <w:rsid w:val="00112EC7"/>
    <w:rPr>
      <w:i/>
      <w:sz w:val="24"/>
      <w:szCs w:val="24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112EC7"/>
    <w:pPr>
      <w:ind w:left="720" w:right="720"/>
    </w:pPr>
    <w:rPr>
      <w:b/>
      <w:i/>
      <w:szCs w:val="22"/>
    </w:rPr>
  </w:style>
  <w:style w:type="character" w:customStyle="1" w:styleId="CitaceintenzivnChar">
    <w:name w:val="Citace – intenzivní Char"/>
    <w:link w:val="Citaceintenzivn"/>
    <w:uiPriority w:val="30"/>
    <w:rsid w:val="00112EC7"/>
    <w:rPr>
      <w:b/>
      <w:i/>
      <w:sz w:val="24"/>
    </w:rPr>
  </w:style>
  <w:style w:type="character" w:styleId="Zdraznnjemn">
    <w:name w:val="Subtle Emphasis"/>
    <w:uiPriority w:val="19"/>
    <w:qFormat/>
    <w:rsid w:val="00112EC7"/>
    <w:rPr>
      <w:rFonts w:ascii="Arial" w:hAnsi="Arial"/>
      <w:i/>
      <w:color w:val="5A5A5A"/>
    </w:rPr>
  </w:style>
  <w:style w:type="character" w:styleId="Zdraznnintenzivn">
    <w:name w:val="Intense Emphasis"/>
    <w:uiPriority w:val="21"/>
    <w:qFormat/>
    <w:rsid w:val="00112EC7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112EC7"/>
    <w:rPr>
      <w:rFonts w:ascii="Arial" w:hAnsi="Arial"/>
      <w:sz w:val="24"/>
      <w:szCs w:val="24"/>
      <w:u w:val="single"/>
    </w:rPr>
  </w:style>
  <w:style w:type="character" w:styleId="Odkazintenzivn">
    <w:name w:val="Intense Reference"/>
    <w:uiPriority w:val="32"/>
    <w:qFormat/>
    <w:rsid w:val="00112EC7"/>
    <w:rPr>
      <w:rFonts w:ascii="Arial" w:hAnsi="Arial"/>
      <w:b/>
      <w:sz w:val="24"/>
      <w:u w:val="single"/>
    </w:rPr>
  </w:style>
  <w:style w:type="character" w:styleId="Nzevknihy">
    <w:name w:val="Book Title"/>
    <w:uiPriority w:val="33"/>
    <w:qFormat/>
    <w:rsid w:val="00112EC7"/>
    <w:rPr>
      <w:rFonts w:ascii="Arial" w:eastAsia="Times New Roman" w:hAnsi="Arial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12EC7"/>
    <w:pPr>
      <w:outlineLvl w:val="9"/>
    </w:pPr>
  </w:style>
  <w:style w:type="character" w:customStyle="1" w:styleId="ZkladntextChar">
    <w:name w:val="Základní text Char"/>
    <w:link w:val="Zkladntext"/>
    <w:semiHidden/>
    <w:rsid w:val="0038415C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Message Header" w:locked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31F15"/>
    <w:pPr>
      <w:spacing w:before="120"/>
      <w:jc w:val="both"/>
    </w:pPr>
    <w:rPr>
      <w:rFonts w:ascii="Arial" w:hAnsi="Arial"/>
      <w:sz w:val="22"/>
      <w:szCs w:val="24"/>
      <w:lang w:eastAsia="en-US"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112EC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12EC7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12EC7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12E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12EC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12EC7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12EC7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12EC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12EC7"/>
    <w:pPr>
      <w:spacing w:before="240" w:after="60"/>
      <w:outlineLvl w:val="8"/>
    </w:pPr>
    <w:rPr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vanodstavce">
    <w:name w:val="Číslované odstavce"/>
    <w:basedOn w:val="Normln"/>
    <w:autoRedefine/>
    <w:pPr>
      <w:numPr>
        <w:numId w:val="1"/>
      </w:numPr>
      <w:spacing w:after="60"/>
    </w:pPr>
  </w:style>
  <w:style w:type="paragraph" w:customStyle="1" w:styleId="Odrky">
    <w:name w:val="Odrážky"/>
    <w:basedOn w:val="Normln"/>
    <w:next w:val="Zkladntext"/>
    <w:pPr>
      <w:numPr>
        <w:numId w:val="8"/>
      </w:numPr>
    </w:pPr>
  </w:style>
  <w:style w:type="paragraph" w:styleId="Zkladntext">
    <w:name w:val="Body Text"/>
    <w:basedOn w:val="Normln"/>
    <w:link w:val="ZkladntextChar"/>
    <w:semiHidden/>
    <w:pPr>
      <w:spacing w:after="120"/>
    </w:pPr>
  </w:style>
  <w:style w:type="paragraph" w:styleId="Zhlav">
    <w:name w:val="header"/>
    <w:basedOn w:val="Normln"/>
    <w:semiHidden/>
    <w:locked/>
    <w:pPr>
      <w:tabs>
        <w:tab w:val="center" w:pos="4536"/>
        <w:tab w:val="right" w:pos="9072"/>
      </w:tabs>
    </w:pPr>
  </w:style>
  <w:style w:type="paragraph" w:styleId="Zpat">
    <w:name w:val="footer"/>
    <w:semiHidden/>
    <w:locked/>
    <w:rsid w:val="00B95E73"/>
    <w:pPr>
      <w:tabs>
        <w:tab w:val="center" w:pos="4536"/>
        <w:tab w:val="right" w:pos="9072"/>
      </w:tabs>
    </w:pPr>
    <w:rPr>
      <w:rFonts w:ascii="Arial" w:hAnsi="Arial"/>
      <w:spacing w:val="20"/>
      <w:sz w:val="16"/>
      <w:szCs w:val="24"/>
      <w:lang w:val="en-US" w:eastAsia="en-US" w:bidi="en-US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Nadpis1Char">
    <w:name w:val="Nadpis 1 Char"/>
    <w:link w:val="Nadpis1"/>
    <w:uiPriority w:val="9"/>
    <w:rsid w:val="00112EC7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112EC7"/>
    <w:rPr>
      <w:rFonts w:ascii="Arial" w:eastAsia="Times New Roman" w:hAnsi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112EC7"/>
    <w:rPr>
      <w:rFonts w:ascii="Arial" w:eastAsia="Times New Roman" w:hAnsi="Arial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rsid w:val="00112EC7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112EC7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112EC7"/>
    <w:rPr>
      <w:b/>
      <w:bCs/>
    </w:rPr>
  </w:style>
  <w:style w:type="character" w:customStyle="1" w:styleId="Nadpis7Char">
    <w:name w:val="Nadpis 7 Char"/>
    <w:link w:val="Nadpis7"/>
    <w:uiPriority w:val="9"/>
    <w:semiHidden/>
    <w:rsid w:val="00112EC7"/>
    <w:rPr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112EC7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112EC7"/>
    <w:rPr>
      <w:rFonts w:ascii="Arial" w:eastAsia="Times New Roman" w:hAnsi="Arial"/>
    </w:rPr>
  </w:style>
  <w:style w:type="paragraph" w:styleId="Nzev">
    <w:name w:val="Title"/>
    <w:basedOn w:val="Normln"/>
    <w:next w:val="Normln"/>
    <w:link w:val="NzevChar"/>
    <w:uiPriority w:val="10"/>
    <w:qFormat/>
    <w:rsid w:val="00112EC7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112EC7"/>
    <w:rPr>
      <w:rFonts w:ascii="Arial" w:eastAsia="Times New Roman" w:hAnsi="Arial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uiPriority w:val="11"/>
    <w:qFormat/>
    <w:rsid w:val="00112EC7"/>
    <w:pPr>
      <w:spacing w:after="60"/>
      <w:jc w:val="center"/>
      <w:outlineLvl w:val="1"/>
    </w:pPr>
  </w:style>
  <w:style w:type="character" w:customStyle="1" w:styleId="PodtitulChar">
    <w:name w:val="Podtitul Char"/>
    <w:link w:val="Podtitul"/>
    <w:uiPriority w:val="11"/>
    <w:rsid w:val="00112EC7"/>
    <w:rPr>
      <w:rFonts w:ascii="Arial" w:eastAsia="Times New Roman" w:hAnsi="Arial"/>
      <w:sz w:val="24"/>
      <w:szCs w:val="24"/>
    </w:rPr>
  </w:style>
  <w:style w:type="character" w:styleId="Siln">
    <w:name w:val="Strong"/>
    <w:uiPriority w:val="22"/>
    <w:qFormat/>
    <w:rsid w:val="00112EC7"/>
    <w:rPr>
      <w:rFonts w:ascii="Arial Black" w:hAnsi="Arial Black"/>
      <w:b/>
      <w:bCs/>
    </w:rPr>
  </w:style>
  <w:style w:type="character" w:styleId="Zvraznn">
    <w:name w:val="Emphasis"/>
    <w:uiPriority w:val="20"/>
    <w:qFormat/>
    <w:rsid w:val="00112EC7"/>
    <w:rPr>
      <w:rFonts w:ascii="Arial" w:hAnsi="Arial"/>
      <w:b/>
      <w:i/>
      <w:iCs/>
    </w:rPr>
  </w:style>
  <w:style w:type="paragraph" w:styleId="Bezmezer">
    <w:name w:val="No Spacing"/>
    <w:basedOn w:val="Normln"/>
    <w:uiPriority w:val="1"/>
    <w:qFormat/>
    <w:rsid w:val="00112EC7"/>
    <w:rPr>
      <w:szCs w:val="32"/>
    </w:rPr>
  </w:style>
  <w:style w:type="paragraph" w:styleId="Odstavecseseznamem">
    <w:name w:val="List Paragraph"/>
    <w:basedOn w:val="Normln"/>
    <w:uiPriority w:val="34"/>
    <w:qFormat/>
    <w:rsid w:val="00112EC7"/>
    <w:pPr>
      <w:ind w:left="720"/>
      <w:contextualSpacing/>
    </w:pPr>
  </w:style>
  <w:style w:type="paragraph" w:customStyle="1" w:styleId="Citace">
    <w:name w:val="Citace"/>
    <w:basedOn w:val="Normln"/>
    <w:next w:val="Normln"/>
    <w:link w:val="CitaceChar"/>
    <w:uiPriority w:val="29"/>
    <w:qFormat/>
    <w:rsid w:val="00112EC7"/>
    <w:rPr>
      <w:i/>
    </w:rPr>
  </w:style>
  <w:style w:type="character" w:customStyle="1" w:styleId="CitaceChar">
    <w:name w:val="Citace Char"/>
    <w:link w:val="Citace"/>
    <w:uiPriority w:val="29"/>
    <w:rsid w:val="00112EC7"/>
    <w:rPr>
      <w:i/>
      <w:sz w:val="24"/>
      <w:szCs w:val="24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112EC7"/>
    <w:pPr>
      <w:ind w:left="720" w:right="720"/>
    </w:pPr>
    <w:rPr>
      <w:b/>
      <w:i/>
      <w:szCs w:val="22"/>
    </w:rPr>
  </w:style>
  <w:style w:type="character" w:customStyle="1" w:styleId="CitaceintenzivnChar">
    <w:name w:val="Citace – intenzivní Char"/>
    <w:link w:val="Citaceintenzivn"/>
    <w:uiPriority w:val="30"/>
    <w:rsid w:val="00112EC7"/>
    <w:rPr>
      <w:b/>
      <w:i/>
      <w:sz w:val="24"/>
    </w:rPr>
  </w:style>
  <w:style w:type="character" w:styleId="Zdraznnjemn">
    <w:name w:val="Subtle Emphasis"/>
    <w:uiPriority w:val="19"/>
    <w:qFormat/>
    <w:rsid w:val="00112EC7"/>
    <w:rPr>
      <w:rFonts w:ascii="Arial" w:hAnsi="Arial"/>
      <w:i/>
      <w:color w:val="5A5A5A"/>
    </w:rPr>
  </w:style>
  <w:style w:type="character" w:styleId="Zdraznnintenzivn">
    <w:name w:val="Intense Emphasis"/>
    <w:uiPriority w:val="21"/>
    <w:qFormat/>
    <w:rsid w:val="00112EC7"/>
    <w:rPr>
      <w:b/>
      <w:i/>
      <w:sz w:val="24"/>
      <w:szCs w:val="24"/>
      <w:u w:val="single"/>
    </w:rPr>
  </w:style>
  <w:style w:type="character" w:styleId="Odkazjemn">
    <w:name w:val="Subtle Reference"/>
    <w:uiPriority w:val="31"/>
    <w:qFormat/>
    <w:rsid w:val="00112EC7"/>
    <w:rPr>
      <w:rFonts w:ascii="Arial" w:hAnsi="Arial"/>
      <w:sz w:val="24"/>
      <w:szCs w:val="24"/>
      <w:u w:val="single"/>
    </w:rPr>
  </w:style>
  <w:style w:type="character" w:styleId="Odkazintenzivn">
    <w:name w:val="Intense Reference"/>
    <w:uiPriority w:val="32"/>
    <w:qFormat/>
    <w:rsid w:val="00112EC7"/>
    <w:rPr>
      <w:rFonts w:ascii="Arial" w:hAnsi="Arial"/>
      <w:b/>
      <w:sz w:val="24"/>
      <w:u w:val="single"/>
    </w:rPr>
  </w:style>
  <w:style w:type="character" w:styleId="Nzevknihy">
    <w:name w:val="Book Title"/>
    <w:uiPriority w:val="33"/>
    <w:qFormat/>
    <w:rsid w:val="00112EC7"/>
    <w:rPr>
      <w:rFonts w:ascii="Arial" w:eastAsia="Times New Roman" w:hAnsi="Arial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12EC7"/>
    <w:pPr>
      <w:outlineLvl w:val="9"/>
    </w:pPr>
  </w:style>
  <w:style w:type="character" w:customStyle="1" w:styleId="ZkladntextChar">
    <w:name w:val="Základní text Char"/>
    <w:link w:val="Zkladntext"/>
    <w:semiHidden/>
    <w:rsid w:val="0038415C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1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04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8" w:space="0" w:color="FFFFFF"/>
                    <w:right w:val="none" w:sz="0" w:space="0" w:color="auto"/>
                  </w:divBdr>
                  <w:divsChild>
                    <w:div w:id="73154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metroprojekt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a.krizkova\Desktop\MP_Hlavickovy_papir_barevny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MP_Hlavickovy_papir_barevny</Template>
  <TotalTime>71</TotalTime>
  <Pages>4</Pages>
  <Words>688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METROPROJEKT Praha a.s.</Company>
  <LinksUpToDate>false</LinksUpToDate>
  <CharactersWithSpaces>4459</CharactersWithSpaces>
  <SharedDoc>false</SharedDoc>
  <HLinks>
    <vt:vector size="6" baseType="variant">
      <vt:variant>
        <vt:i4>5701728</vt:i4>
      </vt:variant>
      <vt:variant>
        <vt:i4>0</vt:i4>
      </vt:variant>
      <vt:variant>
        <vt:i4>0</vt:i4>
      </vt:variant>
      <vt:variant>
        <vt:i4>5</vt:i4>
      </vt:variant>
      <vt:variant>
        <vt:lpwstr>mailto:info@metroprojekt.cz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Křížková Ivana Mgr.</dc:creator>
  <cp:lastModifiedBy>Křížková Ivana Mgr.</cp:lastModifiedBy>
  <cp:revision>6</cp:revision>
  <dcterms:created xsi:type="dcterms:W3CDTF">2018-10-17T10:39:00Z</dcterms:created>
  <dcterms:modified xsi:type="dcterms:W3CDTF">2018-10-22T06:16:00Z</dcterms:modified>
</cp:coreProperties>
</file>